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9D056E" w14:textId="77777777" w:rsidR="00B04D34" w:rsidRDefault="00915ADC">
      <w:pPr>
        <w:jc w:val="center"/>
        <w:rPr>
          <w:rFonts w:ascii="標楷體" w:eastAsia="標楷體" w:hAnsi="標楷體"/>
          <w:b/>
          <w:sz w:val="32"/>
        </w:rPr>
      </w:pPr>
      <w:r w:rsidRPr="00915ADC">
        <w:rPr>
          <w:rFonts w:ascii="標楷體" w:eastAsia="標楷體" w:hAnsi="標楷體" w:hint="eastAsia"/>
          <w:b/>
          <w:sz w:val="32"/>
        </w:rPr>
        <w:t>臺師大鼓勵學生赴境外進修補助</w:t>
      </w:r>
      <w:r w:rsidR="00F55C07" w:rsidRPr="00D67237">
        <w:rPr>
          <w:rFonts w:ascii="標楷體" w:eastAsia="標楷體" w:hAnsi="標楷體" w:hint="eastAsia"/>
          <w:b/>
          <w:sz w:val="32"/>
        </w:rPr>
        <w:t>學生赴國外修習</w:t>
      </w:r>
    </w:p>
    <w:p w14:paraId="6FE60A8D" w14:textId="77777777" w:rsidR="00F55C07" w:rsidRPr="00D67237" w:rsidRDefault="00B04D34">
      <w:pPr>
        <w:jc w:val="center"/>
        <w:rPr>
          <w:rFonts w:ascii="標楷體" w:eastAsia="標楷體" w:hAnsi="標楷體"/>
          <w:b/>
          <w:sz w:val="32"/>
        </w:rPr>
      </w:pPr>
      <w:r w:rsidRPr="00B04D34">
        <w:rPr>
          <w:rFonts w:ascii="標楷體" w:eastAsia="標楷體" w:hAnsi="標楷體" w:hint="eastAsia"/>
          <w:b/>
          <w:sz w:val="32"/>
        </w:rPr>
        <w:t>返國後心得</w:t>
      </w:r>
      <w:r w:rsidR="00F55C07" w:rsidRPr="00D67237">
        <w:rPr>
          <w:rFonts w:ascii="標楷體" w:eastAsia="標楷體" w:hAnsi="標楷體" w:hint="eastAsia"/>
          <w:b/>
          <w:sz w:val="32"/>
        </w:rPr>
        <w:t>報告書</w:t>
      </w:r>
    </w:p>
    <w:p w14:paraId="672FBFE7" w14:textId="32F5DE49" w:rsidR="00F55C07" w:rsidRPr="00F834AB" w:rsidRDefault="00F55C07" w:rsidP="00F834AB">
      <w:pPr>
        <w:tabs>
          <w:tab w:val="left" w:pos="5580"/>
        </w:tabs>
        <w:spacing w:beforeLines="100" w:before="360"/>
        <w:rPr>
          <w:rFonts w:ascii="標楷體" w:eastAsia="標楷體"/>
          <w:szCs w:val="24"/>
        </w:rPr>
      </w:pPr>
      <w:r>
        <w:rPr>
          <w:rFonts w:ascii="標楷體" w:eastAsia="標楷體" w:hint="eastAsia"/>
          <w:b/>
          <w:sz w:val="28"/>
        </w:rPr>
        <w:t>一﹑學生資料</w:t>
      </w:r>
      <w:r w:rsidR="00F834AB">
        <w:rPr>
          <w:rFonts w:ascii="標楷體" w:eastAsia="標楷體" w:hint="eastAsia"/>
          <w:b/>
          <w:sz w:val="28"/>
        </w:rPr>
        <w:tab/>
      </w:r>
      <w:r w:rsidR="00F834AB" w:rsidRPr="00F834AB">
        <w:rPr>
          <w:rFonts w:ascii="標楷體" w:eastAsia="標楷體" w:hint="eastAsia"/>
          <w:szCs w:val="24"/>
        </w:rPr>
        <w:t>填</w:t>
      </w:r>
      <w:r w:rsidR="000C51B1">
        <w:rPr>
          <w:rFonts w:ascii="標楷體" w:eastAsia="標楷體" w:hint="eastAsia"/>
          <w:szCs w:val="24"/>
        </w:rPr>
        <w:t>寫</w:t>
      </w:r>
      <w:r w:rsidR="008E1FB0">
        <w:rPr>
          <w:rFonts w:ascii="標楷體" w:eastAsia="標楷體" w:hint="eastAsia"/>
          <w:szCs w:val="24"/>
        </w:rPr>
        <w:t xml:space="preserve">日期 </w:t>
      </w:r>
      <w:r w:rsidR="008E1FB0">
        <w:rPr>
          <w:rFonts w:ascii="標楷體" w:eastAsia="標楷體"/>
          <w:szCs w:val="24"/>
        </w:rPr>
        <w:t>2016/12/28</w:t>
      </w:r>
    </w:p>
    <w:tbl>
      <w:tblPr>
        <w:tblW w:w="8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75"/>
        <w:gridCol w:w="4275"/>
      </w:tblGrid>
      <w:tr w:rsidR="00E6305E" w:rsidRPr="00D67237" w14:paraId="4E020598" w14:textId="77777777" w:rsidTr="005C5E8A">
        <w:trPr>
          <w:trHeight w:val="499"/>
        </w:trPr>
        <w:tc>
          <w:tcPr>
            <w:tcW w:w="8550" w:type="dxa"/>
            <w:gridSpan w:val="2"/>
          </w:tcPr>
          <w:p w14:paraId="2DE1E459" w14:textId="77777777" w:rsidR="00E6305E" w:rsidRPr="00D67237" w:rsidRDefault="00E6305E" w:rsidP="00303661">
            <w:pPr>
              <w:rPr>
                <w:rFonts w:ascii="標楷體" w:eastAsia="標楷體" w:hAnsi="標楷體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</w:rPr>
              <w:t xml:space="preserve">獲補助出國年度：  </w:t>
            </w:r>
            <w:r w:rsidR="00573B7D">
              <w:rPr>
                <w:rFonts w:ascii="標楷體" w:eastAsia="標楷體" w:hAnsi="標楷體" w:hint="eastAsia"/>
              </w:rPr>
              <w:t>105</w:t>
            </w:r>
            <w:r>
              <w:rPr>
                <w:rFonts w:ascii="標楷體" w:eastAsia="標楷體" w:hAnsi="標楷體" w:hint="eastAsia"/>
              </w:rPr>
              <w:t xml:space="preserve">   學年 第一學期</w:t>
            </w:r>
          </w:p>
        </w:tc>
      </w:tr>
      <w:tr w:rsidR="00303661" w:rsidRPr="00D67237" w14:paraId="71C918F5" w14:textId="77777777" w:rsidTr="005C5E8A">
        <w:trPr>
          <w:trHeight w:val="945"/>
        </w:trPr>
        <w:tc>
          <w:tcPr>
            <w:tcW w:w="4275" w:type="dxa"/>
          </w:tcPr>
          <w:p w14:paraId="3E9D7B33" w14:textId="77777777" w:rsidR="00303661" w:rsidRPr="00D67237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中文姓名：</w:t>
            </w:r>
            <w:r w:rsidR="00573B7D">
              <w:rPr>
                <w:rFonts w:ascii="標楷體" w:eastAsia="標楷體" w:hAnsi="標楷體" w:hint="eastAsia"/>
              </w:rPr>
              <w:t>張倚綸</w:t>
            </w:r>
          </w:p>
          <w:p w14:paraId="3A8C2B58" w14:textId="77777777" w:rsidR="00303661" w:rsidRPr="00D67237" w:rsidRDefault="00303661" w:rsidP="00303661">
            <w:pPr>
              <w:rPr>
                <w:rFonts w:ascii="標楷體" w:eastAsia="標楷體" w:hAnsi="標楷體"/>
              </w:rPr>
            </w:pPr>
          </w:p>
        </w:tc>
        <w:tc>
          <w:tcPr>
            <w:tcW w:w="4275" w:type="dxa"/>
          </w:tcPr>
          <w:p w14:paraId="2E67A450" w14:textId="77777777" w:rsidR="00303661" w:rsidRPr="00D67237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英文姓名（姓, 名）：</w:t>
            </w:r>
          </w:p>
          <w:p w14:paraId="591766A1" w14:textId="77777777" w:rsidR="00303661" w:rsidRPr="00D67237" w:rsidRDefault="00573B7D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Chang Yi Lun</w:t>
            </w:r>
          </w:p>
        </w:tc>
      </w:tr>
      <w:tr w:rsidR="00A74006" w:rsidRPr="00D67237" w14:paraId="1C5C6001" w14:textId="77777777" w:rsidTr="005C5E8A">
        <w:trPr>
          <w:trHeight w:val="1031"/>
        </w:trPr>
        <w:tc>
          <w:tcPr>
            <w:tcW w:w="4275" w:type="dxa"/>
          </w:tcPr>
          <w:p w14:paraId="4ACF737A" w14:textId="77777777" w:rsidR="00976953" w:rsidRPr="00D67237" w:rsidRDefault="00B04D34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師大就讀科系所、年級：</w:t>
            </w:r>
          </w:p>
          <w:p w14:paraId="138DEE8F" w14:textId="77777777" w:rsidR="00A74006" w:rsidRPr="00715217" w:rsidRDefault="00573B7D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東亞學系四年級</w:t>
            </w:r>
          </w:p>
        </w:tc>
        <w:tc>
          <w:tcPr>
            <w:tcW w:w="4275" w:type="dxa"/>
          </w:tcPr>
          <w:p w14:paraId="47059241" w14:textId="77777777" w:rsidR="00976953" w:rsidRPr="00D67237" w:rsidRDefault="00B04D34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師大學號：</w:t>
            </w:r>
          </w:p>
          <w:p w14:paraId="3BC8AB32" w14:textId="77777777" w:rsidR="00A74006" w:rsidRPr="00D67237" w:rsidRDefault="00573B7D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40283002I</w:t>
            </w:r>
          </w:p>
        </w:tc>
      </w:tr>
      <w:tr w:rsidR="00A74006" w:rsidRPr="00D67237" w14:paraId="4E43285F" w14:textId="77777777" w:rsidTr="005C5E8A">
        <w:trPr>
          <w:trHeight w:val="1031"/>
        </w:trPr>
        <w:tc>
          <w:tcPr>
            <w:tcW w:w="8550" w:type="dxa"/>
            <w:gridSpan w:val="2"/>
          </w:tcPr>
          <w:p w14:paraId="1EDBBABE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國家：</w:t>
            </w:r>
          </w:p>
          <w:p w14:paraId="6E97BD39" w14:textId="77777777" w:rsidR="00A74006" w:rsidRPr="00D67237" w:rsidRDefault="00573B7D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美國</w:t>
            </w:r>
          </w:p>
        </w:tc>
      </w:tr>
      <w:tr w:rsidR="00A74006" w:rsidRPr="00D67237" w14:paraId="057471D2" w14:textId="77777777" w:rsidTr="005C5E8A">
        <w:trPr>
          <w:cantSplit/>
          <w:trHeight w:val="1008"/>
        </w:trPr>
        <w:tc>
          <w:tcPr>
            <w:tcW w:w="8550" w:type="dxa"/>
            <w:gridSpan w:val="2"/>
          </w:tcPr>
          <w:p w14:paraId="01709750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校名：</w:t>
            </w:r>
          </w:p>
          <w:p w14:paraId="57698086" w14:textId="77777777" w:rsidR="00573B7D" w:rsidRPr="00D67237" w:rsidRDefault="00573B7D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北科羅拉多大學 </w:t>
            </w:r>
            <w:r>
              <w:rPr>
                <w:rFonts w:ascii="標楷體" w:eastAsia="標楷體" w:hAnsi="標楷體"/>
                <w:color w:val="000000"/>
              </w:rPr>
              <w:t>University of Northern Colorado</w:t>
            </w:r>
          </w:p>
        </w:tc>
      </w:tr>
      <w:tr w:rsidR="00A74006" w:rsidRPr="00D67237" w14:paraId="349D5E64" w14:textId="77777777" w:rsidTr="005C5E8A">
        <w:trPr>
          <w:cantSplit/>
          <w:trHeight w:val="977"/>
        </w:trPr>
        <w:tc>
          <w:tcPr>
            <w:tcW w:w="8550" w:type="dxa"/>
            <w:gridSpan w:val="2"/>
          </w:tcPr>
          <w:p w14:paraId="5F3F3BC3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14:paraId="17E483B4" w14:textId="77777777" w:rsidR="00A74006" w:rsidRPr="00D67237" w:rsidRDefault="00573B7D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Non-seeking degree</w:t>
            </w:r>
          </w:p>
        </w:tc>
      </w:tr>
      <w:tr w:rsidR="00A74006" w:rsidRPr="00D67237" w14:paraId="21C5E6B8" w14:textId="77777777" w:rsidTr="005C5E8A">
        <w:trPr>
          <w:cantSplit/>
          <w:trHeight w:val="945"/>
        </w:trPr>
        <w:tc>
          <w:tcPr>
            <w:tcW w:w="8550" w:type="dxa"/>
            <w:gridSpan w:val="2"/>
          </w:tcPr>
          <w:p w14:paraId="143AFF8B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14:paraId="366A2979" w14:textId="77777777" w:rsidR="00A74006" w:rsidRPr="00D67237" w:rsidRDefault="00573B7D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Non-seeking degree</w:t>
            </w:r>
          </w:p>
        </w:tc>
      </w:tr>
      <w:tr w:rsidR="00A74006" w:rsidRPr="00D67237" w14:paraId="2D175669" w14:textId="77777777" w:rsidTr="005C5E8A">
        <w:trPr>
          <w:cantSplit/>
          <w:trHeight w:val="468"/>
        </w:trPr>
        <w:tc>
          <w:tcPr>
            <w:tcW w:w="8550" w:type="dxa"/>
            <w:gridSpan w:val="2"/>
          </w:tcPr>
          <w:p w14:paraId="4030D991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期間：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73B7D">
              <w:rPr>
                <w:rFonts w:ascii="標楷體" w:eastAsia="標楷體" w:hAnsi="標楷體"/>
                <w:color w:val="000000"/>
              </w:rPr>
              <w:t>105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73B7D">
              <w:rPr>
                <w:rFonts w:ascii="標楷體" w:eastAsia="標楷體" w:hAnsi="標楷體" w:hint="eastAsia"/>
                <w:color w:val="000000"/>
              </w:rPr>
              <w:t>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月 ～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73B7D">
              <w:rPr>
                <w:rFonts w:ascii="標楷體" w:eastAsia="標楷體" w:hAnsi="標楷體"/>
                <w:color w:val="000000"/>
              </w:rPr>
              <w:t>105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73B7D">
              <w:rPr>
                <w:rFonts w:ascii="標楷體" w:eastAsia="標楷體" w:hAnsi="標楷體"/>
                <w:color w:val="000000"/>
              </w:rPr>
              <w:t>12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</w:p>
        </w:tc>
      </w:tr>
    </w:tbl>
    <w:p w14:paraId="735ABF9A" w14:textId="77777777"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二</w:t>
      </w:r>
      <w:r w:rsidR="00F55C07">
        <w:rPr>
          <w:rFonts w:ascii="標楷體" w:eastAsia="標楷體" w:hint="eastAsia"/>
          <w:b/>
          <w:sz w:val="28"/>
        </w:rPr>
        <w:t>﹑修</w:t>
      </w:r>
      <w:r w:rsidR="0021452B">
        <w:rPr>
          <w:rFonts w:ascii="標楷體" w:eastAsia="標楷體" w:hint="eastAsia"/>
          <w:b/>
          <w:sz w:val="28"/>
        </w:rPr>
        <w:t>習</w:t>
      </w:r>
      <w:r w:rsidR="00F55C07">
        <w:rPr>
          <w:rFonts w:ascii="標楷體" w:eastAsia="標楷體" w:hint="eastAsia"/>
          <w:b/>
          <w:sz w:val="28"/>
        </w:rPr>
        <w:t>課程名稱：</w:t>
      </w:r>
    </w:p>
    <w:tbl>
      <w:tblPr>
        <w:tblW w:w="8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48"/>
        <w:gridCol w:w="2340"/>
        <w:gridCol w:w="1286"/>
        <w:gridCol w:w="1459"/>
      </w:tblGrid>
      <w:tr w:rsidR="00F55C07" w:rsidRPr="00D67237" w14:paraId="759F390B" w14:textId="77777777" w:rsidTr="00C0049C">
        <w:tc>
          <w:tcPr>
            <w:tcW w:w="3448" w:type="dxa"/>
          </w:tcPr>
          <w:p w14:paraId="7B755F64" w14:textId="77777777"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14:paraId="60D9879F" w14:textId="77777777"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任課教授</w:t>
            </w:r>
          </w:p>
        </w:tc>
        <w:tc>
          <w:tcPr>
            <w:tcW w:w="1286" w:type="dxa"/>
          </w:tcPr>
          <w:p w14:paraId="1434C830" w14:textId="77777777"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459" w:type="dxa"/>
          </w:tcPr>
          <w:p w14:paraId="47F0A2B8" w14:textId="77777777" w:rsidR="00F55C07" w:rsidRPr="00D67237" w:rsidRDefault="00C004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研修</w:t>
            </w:r>
            <w:r w:rsidR="00F55C07" w:rsidRPr="00D67237">
              <w:rPr>
                <w:rFonts w:ascii="標楷體" w:eastAsia="標楷體" w:hAnsi="標楷體" w:hint="eastAsia"/>
              </w:rPr>
              <w:t>學</w:t>
            </w:r>
            <w:r w:rsidR="00E90AA8" w:rsidRPr="00D67237">
              <w:rPr>
                <w:rFonts w:ascii="標楷體" w:eastAsia="標楷體" w:hAnsi="標楷體" w:hint="eastAsia"/>
              </w:rPr>
              <w:t>季</w:t>
            </w:r>
            <w:r w:rsidR="00C21078" w:rsidRPr="00D67237">
              <w:rPr>
                <w:rFonts w:ascii="標楷體" w:eastAsia="標楷體" w:hAnsi="標楷體" w:hint="eastAsia"/>
              </w:rPr>
              <w:t>/</w:t>
            </w:r>
            <w:r w:rsidR="00E90AA8" w:rsidRPr="00D67237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D67237" w14:paraId="293DC1F0" w14:textId="77777777" w:rsidTr="00C0049C">
        <w:trPr>
          <w:trHeight w:val="1418"/>
        </w:trPr>
        <w:tc>
          <w:tcPr>
            <w:tcW w:w="3448" w:type="dxa"/>
          </w:tcPr>
          <w:p w14:paraId="785C50C8" w14:textId="77777777" w:rsidR="00F55C07" w:rsidRPr="00D67237" w:rsidRDefault="00573B7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Gender and Society </w:t>
            </w:r>
          </w:p>
        </w:tc>
        <w:tc>
          <w:tcPr>
            <w:tcW w:w="2340" w:type="dxa"/>
          </w:tcPr>
          <w:p w14:paraId="0893F72E" w14:textId="77777777" w:rsidR="00F55C07" w:rsidRPr="00D67237" w:rsidRDefault="00573B7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Dr. Chris Talbot</w:t>
            </w:r>
          </w:p>
        </w:tc>
        <w:tc>
          <w:tcPr>
            <w:tcW w:w="1286" w:type="dxa"/>
          </w:tcPr>
          <w:p w14:paraId="2F7E5031" w14:textId="77777777" w:rsidR="00F55C07" w:rsidRPr="00D67237" w:rsidRDefault="00573B7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1459" w:type="dxa"/>
          </w:tcPr>
          <w:p w14:paraId="1BD72F49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Fall </w:t>
            </w:r>
          </w:p>
        </w:tc>
      </w:tr>
      <w:tr w:rsidR="00F55C07" w:rsidRPr="00D67237" w14:paraId="4885CB6B" w14:textId="77777777" w:rsidTr="00697AB7">
        <w:trPr>
          <w:trHeight w:val="1447"/>
        </w:trPr>
        <w:tc>
          <w:tcPr>
            <w:tcW w:w="3448" w:type="dxa"/>
          </w:tcPr>
          <w:p w14:paraId="4145D36D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/>
              </w:rPr>
              <w:t>Introduction to Journalism and Media Studies</w:t>
            </w:r>
          </w:p>
        </w:tc>
        <w:tc>
          <w:tcPr>
            <w:tcW w:w="2340" w:type="dxa"/>
          </w:tcPr>
          <w:p w14:paraId="2ECCE220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Kelly Scott Raisley</w:t>
            </w:r>
          </w:p>
        </w:tc>
        <w:tc>
          <w:tcPr>
            <w:tcW w:w="1286" w:type="dxa"/>
          </w:tcPr>
          <w:p w14:paraId="050BC430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1459" w:type="dxa"/>
          </w:tcPr>
          <w:p w14:paraId="2F7221C2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Fall</w:t>
            </w:r>
          </w:p>
        </w:tc>
      </w:tr>
      <w:tr w:rsidR="00F55C07" w:rsidRPr="00D67237" w14:paraId="275B0932" w14:textId="77777777" w:rsidTr="00697AB7">
        <w:trPr>
          <w:trHeight w:val="1475"/>
        </w:trPr>
        <w:tc>
          <w:tcPr>
            <w:tcW w:w="3448" w:type="dxa"/>
          </w:tcPr>
          <w:p w14:paraId="4FD9ADB3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Contemporary France </w:t>
            </w:r>
          </w:p>
        </w:tc>
        <w:tc>
          <w:tcPr>
            <w:tcW w:w="2340" w:type="dxa"/>
          </w:tcPr>
          <w:p w14:paraId="6CE98018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Lorie Sauble-Otto</w:t>
            </w:r>
          </w:p>
        </w:tc>
        <w:tc>
          <w:tcPr>
            <w:tcW w:w="1286" w:type="dxa"/>
          </w:tcPr>
          <w:p w14:paraId="54E41147" w14:textId="77777777" w:rsidR="00F55C07" w:rsidRPr="00D67237" w:rsidRDefault="00697AB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1459" w:type="dxa"/>
          </w:tcPr>
          <w:p w14:paraId="4C77B4AC" w14:textId="77777777" w:rsidR="00F55C07" w:rsidRPr="00D67237" w:rsidRDefault="002A7F7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Fall</w:t>
            </w:r>
          </w:p>
        </w:tc>
      </w:tr>
      <w:tr w:rsidR="00F55C07" w:rsidRPr="00D67237" w14:paraId="092CE6C5" w14:textId="77777777" w:rsidTr="00C0049C">
        <w:trPr>
          <w:trHeight w:val="1418"/>
        </w:trPr>
        <w:tc>
          <w:tcPr>
            <w:tcW w:w="3448" w:type="dxa"/>
          </w:tcPr>
          <w:p w14:paraId="6A7C8D6A" w14:textId="77777777" w:rsidR="00F55C07" w:rsidRPr="00D67237" w:rsidRDefault="00697AB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Introduction to Marketing </w:t>
            </w:r>
          </w:p>
        </w:tc>
        <w:tc>
          <w:tcPr>
            <w:tcW w:w="2340" w:type="dxa"/>
          </w:tcPr>
          <w:p w14:paraId="474A1BEF" w14:textId="77777777" w:rsidR="00F55C07" w:rsidRPr="00D67237" w:rsidRDefault="00697AB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Dallas D. Everhart</w:t>
            </w:r>
          </w:p>
        </w:tc>
        <w:tc>
          <w:tcPr>
            <w:tcW w:w="1286" w:type="dxa"/>
          </w:tcPr>
          <w:p w14:paraId="011E8668" w14:textId="77777777" w:rsidR="00F55C07" w:rsidRPr="00D67237" w:rsidRDefault="00697AB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1459" w:type="dxa"/>
          </w:tcPr>
          <w:p w14:paraId="0B16EA73" w14:textId="77777777" w:rsidR="00F55C07" w:rsidRPr="00D67237" w:rsidRDefault="00697AB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Fall</w:t>
            </w:r>
          </w:p>
        </w:tc>
      </w:tr>
      <w:tr w:rsidR="00F55C07" w:rsidRPr="00D67237" w14:paraId="39D59675" w14:textId="77777777" w:rsidTr="00C0049C">
        <w:trPr>
          <w:trHeight w:val="1418"/>
        </w:trPr>
        <w:tc>
          <w:tcPr>
            <w:tcW w:w="3448" w:type="dxa"/>
          </w:tcPr>
          <w:p w14:paraId="1A9DB9E5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14:paraId="2FF1495E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14:paraId="56985BB3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14:paraId="2E02BB3B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14:paraId="731760EF" w14:textId="77777777" w:rsidTr="00C0049C">
        <w:trPr>
          <w:trHeight w:val="1418"/>
        </w:trPr>
        <w:tc>
          <w:tcPr>
            <w:tcW w:w="3448" w:type="dxa"/>
          </w:tcPr>
          <w:p w14:paraId="51F9E00B" w14:textId="77777777" w:rsidR="00F55C07" w:rsidRPr="00D67237" w:rsidRDefault="00F55C07" w:rsidP="00C21078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14:paraId="7A14E228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14:paraId="0E350269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14:paraId="22AA1C96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14:paraId="7F14BDD7" w14:textId="77777777" w:rsidTr="00C0049C">
        <w:trPr>
          <w:trHeight w:val="1418"/>
        </w:trPr>
        <w:tc>
          <w:tcPr>
            <w:tcW w:w="3448" w:type="dxa"/>
          </w:tcPr>
          <w:p w14:paraId="62EEA4BD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14:paraId="7832C07F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14:paraId="4E0FC02C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14:paraId="4D4C3186" w14:textId="77777777"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27072" w:rsidRPr="00D67237" w14:paraId="3E57A570" w14:textId="77777777" w:rsidTr="00C0049C">
        <w:trPr>
          <w:trHeight w:val="1418"/>
        </w:trPr>
        <w:tc>
          <w:tcPr>
            <w:tcW w:w="3448" w:type="dxa"/>
          </w:tcPr>
          <w:p w14:paraId="59C3CAFA" w14:textId="77777777"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14:paraId="474ECBFC" w14:textId="77777777"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14:paraId="34F4635B" w14:textId="77777777"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14:paraId="1E94679D" w14:textId="77777777"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</w:tr>
    </w:tbl>
    <w:p w14:paraId="43728464" w14:textId="77777777" w:rsidR="00E90AA8" w:rsidRPr="00E90AA8" w:rsidRDefault="00E90AA8">
      <w:pPr>
        <w:rPr>
          <w:rFonts w:ascii="標楷體" w:eastAsia="標楷體"/>
          <w:sz w:val="20"/>
        </w:rPr>
      </w:pPr>
      <w:r w:rsidRPr="00E90AA8">
        <w:rPr>
          <w:rFonts w:ascii="標楷體" w:eastAsia="標楷體" w:hint="eastAsia"/>
          <w:sz w:val="20"/>
        </w:rPr>
        <w:t>(表格不足請自行加頁)</w:t>
      </w:r>
    </w:p>
    <w:p w14:paraId="1B4DCDD7" w14:textId="77777777"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t>三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心得分享</w:t>
      </w:r>
      <w:r w:rsidR="00F55C07">
        <w:rPr>
          <w:rFonts w:ascii="標楷體" w:eastAsia="標楷體" w:hint="eastAsia"/>
          <w:b/>
          <w:sz w:val="28"/>
        </w:rPr>
        <w:t>（</w:t>
      </w:r>
      <w:r w:rsidR="00AB3DF0">
        <w:rPr>
          <w:rFonts w:ascii="標楷體" w:eastAsia="標楷體" w:hint="eastAsia"/>
          <w:b/>
          <w:sz w:val="28"/>
        </w:rPr>
        <w:t>如</w:t>
      </w:r>
      <w:r w:rsidR="00F834AB">
        <w:rPr>
          <w:rFonts w:ascii="標楷體" w:eastAsia="標楷體" w:hint="eastAsia"/>
          <w:b/>
          <w:sz w:val="28"/>
        </w:rPr>
        <w:t>學術方面、生活方面</w:t>
      </w:r>
      <w:r w:rsidR="00AB3DF0">
        <w:rPr>
          <w:rFonts w:ascii="標楷體" w:eastAsia="標楷體" w:hint="eastAsia"/>
          <w:b/>
          <w:sz w:val="28"/>
        </w:rPr>
        <w:t>、開銷概算</w:t>
      </w:r>
      <w:r w:rsidR="00F834AB">
        <w:rPr>
          <w:rFonts w:ascii="標楷體" w:eastAsia="標楷體" w:hint="eastAsia"/>
          <w:b/>
          <w:sz w:val="28"/>
        </w:rPr>
        <w:t>等，約1500字</w:t>
      </w:r>
      <w:r w:rsidR="00F55C07">
        <w:rPr>
          <w:rFonts w:ascii="標楷體" w:eastAsia="標楷體" w:hint="eastAsia"/>
          <w:b/>
          <w:sz w:val="28"/>
        </w:rPr>
        <w:t>）</w:t>
      </w:r>
    </w:p>
    <w:p w14:paraId="12DE7EF6" w14:textId="77777777" w:rsidR="00F55C07" w:rsidRDefault="00A9643A" w:rsidP="00A9643A">
      <w:pPr>
        <w:numPr>
          <w:ilvl w:val="0"/>
          <w:numId w:val="1"/>
        </w:num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>學術方面</w:t>
      </w:r>
    </w:p>
    <w:p w14:paraId="7CB94C46" w14:textId="77777777" w:rsidR="00A9643A" w:rsidRDefault="00DA44F9" w:rsidP="00DA44F9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 </w:t>
      </w:r>
      <w:r w:rsidR="007B37E6">
        <w:rPr>
          <w:rFonts w:ascii="Kaiti TC" w:eastAsia="Kaiti TC" w:hAnsi="Kaiti TC" w:hint="eastAsia"/>
          <w:sz w:val="28"/>
          <w:szCs w:val="28"/>
        </w:rPr>
        <w:t>在課程選擇上面，北科羅拉多大學的最低修習學分即12學分，</w:t>
      </w:r>
      <w:r>
        <w:rPr>
          <w:rFonts w:ascii="Kaiti TC" w:eastAsia="Kaiti TC" w:hAnsi="Kaiti TC" w:hint="eastAsia"/>
          <w:sz w:val="28"/>
          <w:szCs w:val="28"/>
        </w:rPr>
        <w:t>大概</w:t>
      </w:r>
      <w:r w:rsidR="007B37E6">
        <w:rPr>
          <w:rFonts w:ascii="Kaiti TC" w:eastAsia="Kaiti TC" w:hAnsi="Kaiti TC" w:hint="eastAsia"/>
          <w:sz w:val="28"/>
          <w:szCs w:val="28"/>
        </w:rPr>
        <w:t>是選擇四堂課。這四堂課我選擇自己有興趣的課程，行銷學、性別與社會、新聞與媒體及現代法國</w:t>
      </w:r>
      <w:r w:rsidR="00E6394D">
        <w:rPr>
          <w:rFonts w:ascii="Kaiti TC" w:eastAsia="Kaiti TC" w:hAnsi="Kaiti TC" w:hint="eastAsia"/>
          <w:sz w:val="28"/>
          <w:szCs w:val="28"/>
        </w:rPr>
        <w:t>。</w:t>
      </w:r>
    </w:p>
    <w:p w14:paraId="6BB02060" w14:textId="77777777" w:rsidR="005C489D" w:rsidRDefault="005C489D" w:rsidP="00DA44F9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美國的上課方式與台灣大相徑庭。三學分的課會分成三天各一小時上課（如一三五）或是兩天各一小時半左右（如二四）。大多老師都很注重課前的預習，上課討論是一定的模式，臨時的小組討論也是常常發生。老師也很喜歡同學舉手發表意見。</w:t>
      </w:r>
    </w:p>
    <w:p w14:paraId="5ED6E1F5" w14:textId="6B40CF10" w:rsidR="005C489D" w:rsidRDefault="005C489D" w:rsidP="005C489D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A5299A">
        <w:rPr>
          <w:rFonts w:ascii="Kaiti TC" w:eastAsia="Kaiti TC" w:hAnsi="Kaiti TC" w:hint="eastAsia"/>
          <w:sz w:val="28"/>
          <w:szCs w:val="28"/>
        </w:rPr>
        <w:t>選擇</w:t>
      </w:r>
      <w:r w:rsidR="0098363A">
        <w:rPr>
          <w:rFonts w:ascii="Kaiti TC" w:eastAsia="Kaiti TC" w:hAnsi="Kaiti TC" w:hint="eastAsia"/>
          <w:sz w:val="28"/>
          <w:szCs w:val="28"/>
        </w:rPr>
        <w:t>行銷</w:t>
      </w:r>
      <w:r w:rsidR="00A5299A">
        <w:rPr>
          <w:rFonts w:ascii="Kaiti TC" w:eastAsia="Kaiti TC" w:hAnsi="Kaiti TC" w:hint="eastAsia"/>
          <w:sz w:val="28"/>
          <w:szCs w:val="28"/>
        </w:rPr>
        <w:t>學是因為從未接觸過但一直保有</w:t>
      </w:r>
      <w:r w:rsidR="0098363A">
        <w:rPr>
          <w:rFonts w:ascii="Kaiti TC" w:eastAsia="Kaiti TC" w:hAnsi="Kaiti TC" w:hint="eastAsia"/>
          <w:sz w:val="28"/>
          <w:szCs w:val="28"/>
        </w:rPr>
        <w:t>興趣，這堂課我覺得學習良多，雖</w:t>
      </w:r>
      <w:r w:rsidR="00286219">
        <w:rPr>
          <w:rFonts w:ascii="Kaiti TC" w:eastAsia="Kaiti TC" w:hAnsi="Kaiti TC" w:hint="eastAsia"/>
          <w:sz w:val="28"/>
          <w:szCs w:val="28"/>
        </w:rPr>
        <w:t>然是基礎的課，但</w:t>
      </w:r>
      <w:r w:rsidR="000E3C46">
        <w:rPr>
          <w:rFonts w:ascii="Kaiti TC" w:eastAsia="Kaiti TC" w:hAnsi="Kaiti TC" w:hint="eastAsia"/>
          <w:sz w:val="28"/>
          <w:szCs w:val="28"/>
        </w:rPr>
        <w:t>課堂上老師會給予很多例子讓我們去將許多理</w:t>
      </w:r>
      <w:r w:rsidR="003853D7">
        <w:rPr>
          <w:rFonts w:ascii="Kaiti TC" w:eastAsia="Kaiti TC" w:hAnsi="Kaiti TC" w:hint="eastAsia"/>
          <w:sz w:val="28"/>
          <w:szCs w:val="28"/>
        </w:rPr>
        <w:t>論活用。</w:t>
      </w:r>
      <w:r>
        <w:rPr>
          <w:rFonts w:ascii="Kaiti TC" w:eastAsia="Kaiti TC" w:hAnsi="Kaiti TC" w:hint="eastAsia"/>
          <w:sz w:val="28"/>
          <w:szCs w:val="28"/>
        </w:rPr>
        <w:t>由於是基礎入門的課程，老師</w:t>
      </w:r>
      <w:r w:rsidR="00286219">
        <w:rPr>
          <w:rFonts w:ascii="Kaiti TC" w:eastAsia="Kaiti TC" w:hAnsi="Kaiti TC" w:hint="eastAsia"/>
          <w:sz w:val="28"/>
          <w:szCs w:val="28"/>
        </w:rPr>
        <w:t>相當</w:t>
      </w:r>
      <w:r>
        <w:rPr>
          <w:rFonts w:ascii="Kaiti TC" w:eastAsia="Kaiti TC" w:hAnsi="Kaiti TC" w:hint="eastAsia"/>
          <w:sz w:val="28"/>
          <w:szCs w:val="28"/>
        </w:rPr>
        <w:t>注重課前的預習，上課的互動及課後的複習。報告主要分個人上台報告與團體報告。</w:t>
      </w:r>
    </w:p>
    <w:p w14:paraId="74A7612C" w14:textId="7A13ED67" w:rsidR="000A161C" w:rsidRDefault="005C489D" w:rsidP="005C489D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286219">
        <w:rPr>
          <w:rFonts w:ascii="Kaiti TC" w:eastAsia="Kaiti TC" w:hAnsi="Kaiti TC" w:hint="eastAsia"/>
          <w:sz w:val="28"/>
          <w:szCs w:val="28"/>
        </w:rPr>
        <w:t>然而，</w:t>
      </w:r>
      <w:r>
        <w:rPr>
          <w:rFonts w:ascii="Kaiti TC" w:eastAsia="Kaiti TC" w:hAnsi="Kaiti TC" w:hint="eastAsia"/>
          <w:sz w:val="28"/>
          <w:szCs w:val="28"/>
        </w:rPr>
        <w:t>性別在美國是一個相當重要的議題。我選擇這堂課也是想了解美國社會對性別上面的看法。這堂課閱讀量很大，</w:t>
      </w:r>
      <w:r w:rsidR="00286219">
        <w:rPr>
          <w:rFonts w:ascii="Kaiti TC" w:eastAsia="Kaiti TC" w:hAnsi="Kaiti TC" w:hint="eastAsia"/>
          <w:sz w:val="28"/>
          <w:szCs w:val="28"/>
        </w:rPr>
        <w:t>老師上課主要都是以討論方式進行。報告大多都是以</w:t>
      </w:r>
      <w:r w:rsidR="00482A48">
        <w:rPr>
          <w:rFonts w:ascii="Kaiti TC" w:eastAsia="Kaiti TC" w:hAnsi="Kaiti TC" w:hint="eastAsia"/>
          <w:sz w:val="28"/>
          <w:szCs w:val="28"/>
        </w:rPr>
        <w:t>閱讀文章後作分析。</w:t>
      </w:r>
      <w:r w:rsidR="00286219">
        <w:rPr>
          <w:rFonts w:ascii="Kaiti TC" w:eastAsia="Kaiti TC" w:hAnsi="Kaiti TC" w:hint="eastAsia"/>
          <w:sz w:val="28"/>
          <w:szCs w:val="28"/>
        </w:rPr>
        <w:t>選擇</w:t>
      </w:r>
      <w:r w:rsidR="008A512D">
        <w:rPr>
          <w:rFonts w:ascii="Kaiti TC" w:eastAsia="Kaiti TC" w:hAnsi="Kaiti TC" w:hint="eastAsia"/>
          <w:sz w:val="28"/>
          <w:szCs w:val="28"/>
        </w:rPr>
        <w:t>新聞與媒體主要是想知道有關一些這方面的知識。這堂課的</w:t>
      </w:r>
      <w:r w:rsidR="00516FE6">
        <w:rPr>
          <w:rFonts w:ascii="Kaiti TC" w:eastAsia="Kaiti TC" w:hAnsi="Kaiti TC" w:hint="eastAsia"/>
          <w:sz w:val="28"/>
          <w:szCs w:val="28"/>
        </w:rPr>
        <w:t>作業較</w:t>
      </w:r>
      <w:r w:rsidR="008A512D">
        <w:rPr>
          <w:rFonts w:ascii="Kaiti TC" w:eastAsia="Kaiti TC" w:hAnsi="Kaiti TC" w:hint="eastAsia"/>
          <w:sz w:val="28"/>
          <w:szCs w:val="28"/>
        </w:rPr>
        <w:t>重，做很多的分析與報告。如果是</w:t>
      </w:r>
      <w:r w:rsidR="00516FE6">
        <w:rPr>
          <w:rFonts w:ascii="Kaiti TC" w:eastAsia="Kaiti TC" w:hAnsi="Kaiti TC" w:hint="eastAsia"/>
          <w:sz w:val="28"/>
          <w:szCs w:val="28"/>
        </w:rPr>
        <w:t>真的喜歡新聞媒體的研究可以選</w:t>
      </w:r>
      <w:r w:rsidR="008A512D">
        <w:rPr>
          <w:rFonts w:ascii="Kaiti TC" w:eastAsia="Kaiti TC" w:hAnsi="Kaiti TC" w:hint="eastAsia"/>
          <w:sz w:val="28"/>
          <w:szCs w:val="28"/>
        </w:rPr>
        <w:t>擇，不然課業量較</w:t>
      </w:r>
      <w:r w:rsidR="00292D0D">
        <w:rPr>
          <w:rFonts w:ascii="Kaiti TC" w:eastAsia="Kaiti TC" w:hAnsi="Kaiti TC" w:hint="eastAsia"/>
          <w:sz w:val="28"/>
          <w:szCs w:val="28"/>
        </w:rPr>
        <w:t>重</w:t>
      </w:r>
      <w:r w:rsidR="00516FE6">
        <w:rPr>
          <w:rFonts w:ascii="Kaiti TC" w:eastAsia="Kaiti TC" w:hAnsi="Kaiti TC" w:hint="eastAsia"/>
          <w:sz w:val="28"/>
          <w:szCs w:val="28"/>
        </w:rPr>
        <w:t>。</w:t>
      </w:r>
    </w:p>
    <w:p w14:paraId="5447C7C6" w14:textId="7D18B5C3" w:rsidR="00516FE6" w:rsidRDefault="00516FE6" w:rsidP="005C489D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8A512D">
        <w:rPr>
          <w:rFonts w:ascii="Kaiti TC" w:eastAsia="Kaiti TC" w:hAnsi="Kaiti TC" w:hint="eastAsia"/>
          <w:sz w:val="28"/>
          <w:szCs w:val="28"/>
        </w:rPr>
        <w:t>現代法國是我最喜歡的一堂課。老師上課相當有趣，跟同學之間的互動相當好！也讓上課的氣氛很愉悅。</w:t>
      </w:r>
      <w:r>
        <w:rPr>
          <w:rFonts w:ascii="Kaiti TC" w:eastAsia="Kaiti TC" w:hAnsi="Kaiti TC" w:hint="eastAsia"/>
          <w:sz w:val="28"/>
          <w:szCs w:val="28"/>
        </w:rPr>
        <w:t>因為自己學習法文已經有一段時間，對法國的文化也是相當著迷。</w:t>
      </w:r>
      <w:r w:rsidR="00495E1D">
        <w:rPr>
          <w:rFonts w:ascii="Kaiti TC" w:eastAsia="Kaiti TC" w:hAnsi="Kaiti TC" w:hint="eastAsia"/>
          <w:sz w:val="28"/>
          <w:szCs w:val="28"/>
        </w:rPr>
        <w:t>所以剛好有機會就選擇這堂課。課堂</w:t>
      </w:r>
      <w:r w:rsidR="008A512D">
        <w:rPr>
          <w:rFonts w:ascii="Kaiti TC" w:eastAsia="Kaiti TC" w:hAnsi="Kaiti TC" w:hint="eastAsia"/>
          <w:sz w:val="28"/>
          <w:szCs w:val="28"/>
        </w:rPr>
        <w:t>中</w:t>
      </w:r>
      <w:r w:rsidR="00495E1D">
        <w:rPr>
          <w:rFonts w:ascii="Kaiti TC" w:eastAsia="Kaiti TC" w:hAnsi="Kaiti TC" w:hint="eastAsia"/>
          <w:sz w:val="28"/>
          <w:szCs w:val="28"/>
        </w:rPr>
        <w:t>介紹</w:t>
      </w:r>
      <w:r w:rsidR="008A512D">
        <w:rPr>
          <w:rFonts w:ascii="Kaiti TC" w:eastAsia="Kaiti TC" w:hAnsi="Kaiti TC" w:hint="eastAsia"/>
          <w:sz w:val="28"/>
          <w:szCs w:val="28"/>
        </w:rPr>
        <w:t>法國</w:t>
      </w:r>
      <w:r w:rsidR="00495E1D">
        <w:rPr>
          <w:rFonts w:ascii="Kaiti TC" w:eastAsia="Kaiti TC" w:hAnsi="Kaiti TC" w:hint="eastAsia"/>
          <w:sz w:val="28"/>
          <w:szCs w:val="28"/>
        </w:rPr>
        <w:t>歷史、文化、政治等</w:t>
      </w:r>
      <w:r w:rsidR="008A512D">
        <w:rPr>
          <w:rFonts w:ascii="Kaiti TC" w:eastAsia="Kaiti TC" w:hAnsi="Kaiti TC" w:hint="eastAsia"/>
          <w:sz w:val="28"/>
          <w:szCs w:val="28"/>
        </w:rPr>
        <w:t>，是相當</w:t>
      </w:r>
      <w:r w:rsidR="00495E1D">
        <w:rPr>
          <w:rFonts w:ascii="Kaiti TC" w:eastAsia="Kaiti TC" w:hAnsi="Kaiti TC" w:hint="eastAsia"/>
          <w:sz w:val="28"/>
          <w:szCs w:val="28"/>
        </w:rPr>
        <w:t>多元</w:t>
      </w:r>
      <w:r w:rsidR="008A512D">
        <w:rPr>
          <w:rFonts w:ascii="Kaiti TC" w:eastAsia="Kaiti TC" w:hAnsi="Kaiti TC" w:hint="eastAsia"/>
          <w:sz w:val="28"/>
          <w:szCs w:val="28"/>
        </w:rPr>
        <w:t>的一堂課，</w:t>
      </w:r>
      <w:r w:rsidR="00495E1D">
        <w:rPr>
          <w:rFonts w:ascii="Kaiti TC" w:eastAsia="Kaiti TC" w:hAnsi="Kaiti TC" w:hint="eastAsia"/>
          <w:sz w:val="28"/>
          <w:szCs w:val="28"/>
        </w:rPr>
        <w:t>且也會有時事的分析討論作業。</w:t>
      </w:r>
      <w:r w:rsidR="00F922BE">
        <w:rPr>
          <w:rFonts w:ascii="Kaiti TC" w:eastAsia="Kaiti TC" w:hAnsi="Kaiti TC" w:hint="eastAsia"/>
          <w:sz w:val="28"/>
          <w:szCs w:val="28"/>
        </w:rPr>
        <w:t>期末時老師讓我們有個cheese tasting</w:t>
      </w:r>
      <w:r w:rsidR="00B84C37">
        <w:rPr>
          <w:rFonts w:ascii="Kaiti TC" w:eastAsia="Kaiti TC" w:hAnsi="Kaiti TC" w:hint="eastAsia"/>
          <w:sz w:val="28"/>
          <w:szCs w:val="28"/>
        </w:rPr>
        <w:t>的活動，來品嚐來自法國的各種起司，是一個相當特別</w:t>
      </w:r>
      <w:r w:rsidR="00F922BE">
        <w:rPr>
          <w:rFonts w:ascii="Kaiti TC" w:eastAsia="Kaiti TC" w:hAnsi="Kaiti TC" w:hint="eastAsia"/>
          <w:sz w:val="28"/>
          <w:szCs w:val="28"/>
        </w:rPr>
        <w:t>的文化體驗。</w:t>
      </w:r>
    </w:p>
    <w:p w14:paraId="60C7DB42" w14:textId="77777777" w:rsidR="009A22F2" w:rsidRPr="009A22F2" w:rsidRDefault="00143D36" w:rsidP="009A22F2">
      <w:pPr>
        <w:numPr>
          <w:ilvl w:val="0"/>
          <w:numId w:val="1"/>
        </w:num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>生活方面</w:t>
      </w:r>
    </w:p>
    <w:p w14:paraId="3A9CD64F" w14:textId="77777777" w:rsidR="006F5B46" w:rsidRDefault="00143D36" w:rsidP="009A22F2">
      <w:pPr>
        <w:rPr>
          <w:rFonts w:ascii="Kaiti TC" w:eastAsia="Kaiti TC" w:hAnsi="Kaiti TC" w:hint="eastAsia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6F5B46">
        <w:rPr>
          <w:rFonts w:ascii="Kaiti TC" w:eastAsia="Kaiti TC" w:hAnsi="Kaiti TC" w:hint="eastAsia"/>
          <w:sz w:val="28"/>
          <w:szCs w:val="28"/>
        </w:rPr>
        <w:t>科羅拉多州是個以優美的自然環境出名，戶外活動是當地人平時喜愛的活動。這一學期</w:t>
      </w:r>
      <w:r w:rsidR="009A22F2">
        <w:rPr>
          <w:rFonts w:ascii="Kaiti TC" w:eastAsia="Kaiti TC" w:hAnsi="Kaiti TC" w:hint="eastAsia"/>
          <w:sz w:val="28"/>
          <w:szCs w:val="28"/>
        </w:rPr>
        <w:t>也參與很多活動。</w:t>
      </w:r>
    </w:p>
    <w:p w14:paraId="6E335521" w14:textId="3321D432" w:rsidR="00424479" w:rsidRDefault="006F5B46" w:rsidP="009A22F2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FE0CD0">
        <w:rPr>
          <w:rFonts w:ascii="Kaiti TC" w:eastAsia="Kaiti TC" w:hAnsi="Kaiti TC" w:hint="eastAsia"/>
          <w:sz w:val="28"/>
          <w:szCs w:val="28"/>
        </w:rPr>
        <w:t>美國最有名的運動莫過於美式橄欖球，</w:t>
      </w:r>
      <w:r>
        <w:rPr>
          <w:rFonts w:ascii="Kaiti TC" w:eastAsia="Kaiti TC" w:hAnsi="Kaiti TC" w:hint="eastAsia"/>
          <w:sz w:val="28"/>
          <w:szCs w:val="28"/>
        </w:rPr>
        <w:t>很幸運學校自己就有一個球場。</w:t>
      </w:r>
      <w:r w:rsidR="00FE0CD0">
        <w:rPr>
          <w:rFonts w:ascii="Kaiti TC" w:eastAsia="Kaiti TC" w:hAnsi="Kaiti TC" w:hint="eastAsia"/>
          <w:sz w:val="28"/>
          <w:szCs w:val="28"/>
        </w:rPr>
        <w:t>當時剛好學校隊伍有比賽，也去當場體驗美國人對橄欖球的熱情。</w:t>
      </w:r>
      <w:r>
        <w:rPr>
          <w:rFonts w:ascii="Kaiti TC" w:eastAsia="Kaiti TC" w:hAnsi="Kaiti TC"/>
          <w:sz w:val="28"/>
          <w:szCs w:val="28"/>
        </w:rPr>
        <w:t>UNC</w:t>
      </w:r>
      <w:r>
        <w:rPr>
          <w:rFonts w:ascii="Kaiti TC" w:eastAsia="Kaiti TC" w:hAnsi="Kaiti TC" w:hint="eastAsia"/>
          <w:sz w:val="28"/>
          <w:szCs w:val="28"/>
        </w:rPr>
        <w:t>的</w:t>
      </w:r>
      <w:r w:rsidR="009A22F2">
        <w:rPr>
          <w:rFonts w:ascii="Kaiti TC" w:eastAsia="Kaiti TC" w:hAnsi="Kaiti TC" w:hint="eastAsia"/>
          <w:sz w:val="28"/>
          <w:szCs w:val="28"/>
        </w:rPr>
        <w:t>國際事務處（</w:t>
      </w:r>
      <w:r w:rsidR="009A22F2">
        <w:rPr>
          <w:rFonts w:ascii="Kaiti TC" w:eastAsia="Kaiti TC" w:hAnsi="Kaiti TC"/>
          <w:sz w:val="28"/>
          <w:szCs w:val="28"/>
        </w:rPr>
        <w:t>CIE</w:t>
      </w:r>
      <w:r w:rsidR="00EB7536">
        <w:rPr>
          <w:rFonts w:ascii="Kaiti TC" w:eastAsia="Kaiti TC" w:hAnsi="Kaiti TC" w:hint="eastAsia"/>
          <w:sz w:val="28"/>
          <w:szCs w:val="28"/>
        </w:rPr>
        <w:t>）</w:t>
      </w:r>
      <w:r>
        <w:rPr>
          <w:rFonts w:ascii="Kaiti TC" w:eastAsia="Kaiti TC" w:hAnsi="Kaiti TC" w:hint="eastAsia"/>
          <w:sz w:val="28"/>
          <w:szCs w:val="28"/>
        </w:rPr>
        <w:t>也</w:t>
      </w:r>
      <w:r w:rsidR="00EB7536">
        <w:rPr>
          <w:rFonts w:ascii="Kaiti TC" w:eastAsia="Kaiti TC" w:hAnsi="Kaiti TC" w:hint="eastAsia"/>
          <w:sz w:val="28"/>
          <w:szCs w:val="28"/>
        </w:rPr>
        <w:t>會舉辦很多活動給新來的國際學生，如</w:t>
      </w:r>
      <w:r>
        <w:rPr>
          <w:rFonts w:ascii="Kaiti TC" w:eastAsia="Kaiti TC" w:hAnsi="Kaiti TC" w:hint="eastAsia"/>
          <w:sz w:val="28"/>
          <w:szCs w:val="28"/>
        </w:rPr>
        <w:t>有</w:t>
      </w:r>
      <w:r w:rsidR="009A22F2">
        <w:rPr>
          <w:rFonts w:ascii="Kaiti TC" w:eastAsia="Kaiti TC" w:hAnsi="Kaiti TC" w:hint="eastAsia"/>
          <w:sz w:val="28"/>
          <w:szCs w:val="28"/>
        </w:rPr>
        <w:t>保齡球夜晚，吃飯</w:t>
      </w:r>
      <w:r w:rsidR="006153C6">
        <w:rPr>
          <w:rFonts w:ascii="Kaiti TC" w:eastAsia="Kaiti TC" w:hAnsi="Kaiti TC" w:hint="eastAsia"/>
          <w:sz w:val="28"/>
          <w:szCs w:val="28"/>
        </w:rPr>
        <w:t>，烤肉</w:t>
      </w:r>
      <w:r w:rsidR="009A22F2">
        <w:rPr>
          <w:rFonts w:ascii="Kaiti TC" w:eastAsia="Kaiti TC" w:hAnsi="Kaiti TC" w:hint="eastAsia"/>
          <w:sz w:val="28"/>
          <w:szCs w:val="28"/>
        </w:rPr>
        <w:t>，校園巡禮等活動讓你在第一週能趕快認識其他國際學生。接著，我也有參與</w:t>
      </w:r>
      <w:r w:rsidR="009A22F2">
        <w:rPr>
          <w:rFonts w:ascii="Kaiti TC" w:eastAsia="Kaiti TC" w:hAnsi="Kaiti TC"/>
          <w:sz w:val="28"/>
          <w:szCs w:val="28"/>
        </w:rPr>
        <w:t>CIE</w:t>
      </w:r>
      <w:r w:rsidR="009A22F2">
        <w:rPr>
          <w:rFonts w:ascii="Kaiti TC" w:eastAsia="Kaiti TC" w:hAnsi="Kaiti TC" w:hint="eastAsia"/>
          <w:sz w:val="28"/>
          <w:szCs w:val="28"/>
        </w:rPr>
        <w:t>舉辦的</w:t>
      </w:r>
      <w:r w:rsidR="00A37947">
        <w:rPr>
          <w:rFonts w:ascii="Kaiti TC" w:eastAsia="Kaiti TC" w:hAnsi="Kaiti TC" w:hint="eastAsia"/>
          <w:sz w:val="28"/>
          <w:szCs w:val="28"/>
        </w:rPr>
        <w:t>三天兩夜去</w:t>
      </w:r>
      <w:r w:rsidR="00A37947">
        <w:rPr>
          <w:rFonts w:ascii="Kaiti TC" w:eastAsia="Kaiti TC" w:hAnsi="Kaiti TC"/>
          <w:sz w:val="28"/>
          <w:szCs w:val="28"/>
        </w:rPr>
        <w:t>Rocky Mountain</w:t>
      </w:r>
      <w:r w:rsidR="00A37947">
        <w:rPr>
          <w:rFonts w:ascii="Kaiti TC" w:eastAsia="Kaiti TC" w:hAnsi="Kaiti TC" w:hint="eastAsia"/>
          <w:sz w:val="28"/>
          <w:szCs w:val="28"/>
        </w:rPr>
        <w:t>的登山活動。這個活動</w:t>
      </w:r>
      <w:r>
        <w:rPr>
          <w:rFonts w:ascii="Kaiti TC" w:eastAsia="Kaiti TC" w:hAnsi="Kaiti TC" w:hint="eastAsia"/>
          <w:sz w:val="28"/>
          <w:szCs w:val="28"/>
        </w:rPr>
        <w:t>是個</w:t>
      </w:r>
      <w:r w:rsidR="00A37947">
        <w:rPr>
          <w:rFonts w:ascii="Kaiti TC" w:eastAsia="Kaiti TC" w:hAnsi="Kaiti TC" w:hint="eastAsia"/>
          <w:sz w:val="28"/>
          <w:szCs w:val="28"/>
        </w:rPr>
        <w:t>很棒</w:t>
      </w:r>
      <w:r>
        <w:rPr>
          <w:rFonts w:ascii="Kaiti TC" w:eastAsia="Kaiti TC" w:hAnsi="Kaiti TC" w:hint="eastAsia"/>
          <w:sz w:val="28"/>
          <w:szCs w:val="28"/>
        </w:rPr>
        <w:t>體驗因為我從來沒有登山過</w:t>
      </w:r>
      <w:r w:rsidR="00A37947">
        <w:rPr>
          <w:rFonts w:ascii="Kaiti TC" w:eastAsia="Kaiti TC" w:hAnsi="Kaiti TC" w:hint="eastAsia"/>
          <w:sz w:val="28"/>
          <w:szCs w:val="28"/>
        </w:rPr>
        <w:t>，</w:t>
      </w:r>
      <w:r>
        <w:rPr>
          <w:rFonts w:ascii="Kaiti TC" w:eastAsia="Kaiti TC" w:hAnsi="Kaiti TC" w:hint="eastAsia"/>
          <w:sz w:val="28"/>
          <w:szCs w:val="28"/>
        </w:rPr>
        <w:t>然而也有很多國際學生</w:t>
      </w:r>
      <w:r w:rsidR="00A37947">
        <w:rPr>
          <w:rFonts w:ascii="Kaiti TC" w:eastAsia="Kaiti TC" w:hAnsi="Kaiti TC" w:hint="eastAsia"/>
          <w:sz w:val="28"/>
          <w:szCs w:val="28"/>
        </w:rPr>
        <w:t>一起參與，</w:t>
      </w:r>
      <w:r w:rsidR="006153C6">
        <w:rPr>
          <w:rFonts w:ascii="Kaiti TC" w:eastAsia="Kaiti TC" w:hAnsi="Kaiti TC" w:hint="eastAsia"/>
          <w:sz w:val="28"/>
          <w:szCs w:val="28"/>
        </w:rPr>
        <w:t>白天去爬山</w:t>
      </w:r>
      <w:r w:rsidR="00EB7536">
        <w:rPr>
          <w:rFonts w:ascii="Kaiti TC" w:eastAsia="Kaiti TC" w:hAnsi="Kaiti TC" w:hint="eastAsia"/>
          <w:sz w:val="28"/>
          <w:szCs w:val="28"/>
        </w:rPr>
        <w:t>欣賞</w:t>
      </w:r>
      <w:r>
        <w:rPr>
          <w:rFonts w:ascii="Kaiti TC" w:eastAsia="Kaiti TC" w:hAnsi="Kaiti TC" w:hint="eastAsia"/>
          <w:sz w:val="28"/>
          <w:szCs w:val="28"/>
        </w:rPr>
        <w:t>Rocky Mountain</w:t>
      </w:r>
      <w:r w:rsidR="00EB7536">
        <w:rPr>
          <w:rFonts w:ascii="Kaiti TC" w:eastAsia="Kaiti TC" w:hAnsi="Kaiti TC" w:hint="eastAsia"/>
          <w:sz w:val="28"/>
          <w:szCs w:val="28"/>
        </w:rPr>
        <w:t>美麗的風景</w:t>
      </w:r>
      <w:r w:rsidR="00587426">
        <w:rPr>
          <w:rFonts w:ascii="Kaiti TC" w:eastAsia="Kaiti TC" w:hAnsi="Kaiti TC" w:hint="eastAsia"/>
          <w:sz w:val="28"/>
          <w:szCs w:val="28"/>
        </w:rPr>
        <w:t>。夜晚</w:t>
      </w:r>
      <w:r w:rsidR="00A37947">
        <w:rPr>
          <w:rFonts w:ascii="Kaiti TC" w:eastAsia="Kaiti TC" w:hAnsi="Kaiti TC" w:hint="eastAsia"/>
          <w:sz w:val="28"/>
          <w:szCs w:val="28"/>
        </w:rPr>
        <w:t>有營火的活動，大家圍繞著營火烤棉花糖，聊天玩遊戲</w:t>
      </w:r>
      <w:r w:rsidR="00587426">
        <w:rPr>
          <w:rFonts w:ascii="Kaiti TC" w:eastAsia="Kaiti TC" w:hAnsi="Kaiti TC" w:hint="eastAsia"/>
          <w:sz w:val="28"/>
          <w:szCs w:val="28"/>
        </w:rPr>
        <w:t>，相當有趣</w:t>
      </w:r>
      <w:r w:rsidR="00A37947">
        <w:rPr>
          <w:rFonts w:ascii="Kaiti TC" w:eastAsia="Kaiti TC" w:hAnsi="Kaiti TC" w:hint="eastAsia"/>
          <w:sz w:val="28"/>
          <w:szCs w:val="28"/>
        </w:rPr>
        <w:t>。</w:t>
      </w:r>
      <w:r w:rsidR="00424479">
        <w:rPr>
          <w:rFonts w:ascii="Kaiti TC" w:eastAsia="Kaiti TC" w:hAnsi="Kaiti TC" w:hint="eastAsia"/>
          <w:sz w:val="28"/>
          <w:szCs w:val="28"/>
        </w:rPr>
        <w:t>還有，</w:t>
      </w:r>
      <w:r w:rsidR="00587426">
        <w:rPr>
          <w:rFonts w:ascii="Kaiti TC" w:eastAsia="Kaiti TC" w:hAnsi="Kaiti TC"/>
          <w:sz w:val="28"/>
          <w:szCs w:val="28"/>
        </w:rPr>
        <w:t>CIE</w:t>
      </w:r>
      <w:r w:rsidR="00424479">
        <w:rPr>
          <w:rFonts w:ascii="Kaiti TC" w:eastAsia="Kaiti TC" w:hAnsi="Kaiti TC" w:hint="eastAsia"/>
          <w:sz w:val="28"/>
          <w:szCs w:val="28"/>
        </w:rPr>
        <w:t>舉辦兩次的cultural fair</w:t>
      </w:r>
      <w:r w:rsidR="00C42D2A">
        <w:rPr>
          <w:rFonts w:ascii="Kaiti TC" w:eastAsia="Kaiti TC" w:hAnsi="Kaiti TC" w:hint="eastAsia"/>
          <w:sz w:val="28"/>
          <w:szCs w:val="28"/>
        </w:rPr>
        <w:t>，</w:t>
      </w:r>
      <w:r w:rsidR="00587426">
        <w:rPr>
          <w:rFonts w:ascii="Kaiti TC" w:eastAsia="Kaiti TC" w:hAnsi="Kaiti TC"/>
          <w:sz w:val="28"/>
          <w:szCs w:val="28"/>
        </w:rPr>
        <w:t xml:space="preserve"> </w:t>
      </w:r>
      <w:r w:rsidR="00587426">
        <w:rPr>
          <w:rFonts w:ascii="Kaiti TC" w:eastAsia="Kaiti TC" w:hAnsi="Kaiti TC" w:hint="eastAsia"/>
          <w:sz w:val="28"/>
          <w:szCs w:val="28"/>
        </w:rPr>
        <w:t>很高興能</w:t>
      </w:r>
      <w:r w:rsidR="00C42D2A">
        <w:rPr>
          <w:rFonts w:ascii="Kaiti TC" w:eastAsia="Kaiti TC" w:hAnsi="Kaiti TC" w:hint="eastAsia"/>
          <w:sz w:val="28"/>
          <w:szCs w:val="28"/>
        </w:rPr>
        <w:t>與在這</w:t>
      </w:r>
      <w:r w:rsidR="00424479">
        <w:rPr>
          <w:rFonts w:ascii="Kaiti TC" w:eastAsia="Kaiti TC" w:hAnsi="Kaiti TC" w:hint="eastAsia"/>
          <w:sz w:val="28"/>
          <w:szCs w:val="28"/>
        </w:rPr>
        <w:t>台灣</w:t>
      </w:r>
      <w:r w:rsidR="00587426">
        <w:rPr>
          <w:rFonts w:ascii="Kaiti TC" w:eastAsia="Kaiti TC" w:hAnsi="Kaiti TC" w:hint="eastAsia"/>
          <w:sz w:val="28"/>
          <w:szCs w:val="28"/>
        </w:rPr>
        <w:t>人一起擺一個攤位介紹台灣給外國人，我們也</w:t>
      </w:r>
      <w:r w:rsidR="00C42D2A">
        <w:rPr>
          <w:rFonts w:ascii="Kaiti TC" w:eastAsia="Kaiti TC" w:hAnsi="Kaiti TC" w:hint="eastAsia"/>
          <w:sz w:val="28"/>
          <w:szCs w:val="28"/>
        </w:rPr>
        <w:t>煮</w:t>
      </w:r>
      <w:r w:rsidR="00587426">
        <w:rPr>
          <w:rFonts w:ascii="Kaiti TC" w:eastAsia="Kaiti TC" w:hAnsi="Kaiti TC" w:hint="eastAsia"/>
          <w:sz w:val="28"/>
          <w:szCs w:val="28"/>
        </w:rPr>
        <w:t>了台灣的</w:t>
      </w:r>
      <w:r w:rsidR="00C42D2A">
        <w:rPr>
          <w:rFonts w:ascii="Kaiti TC" w:eastAsia="Kaiti TC" w:hAnsi="Kaiti TC" w:hint="eastAsia"/>
          <w:sz w:val="28"/>
          <w:szCs w:val="28"/>
        </w:rPr>
        <w:t>珍珠奶茶給大家喝。</w:t>
      </w:r>
      <w:r w:rsidR="00077E83">
        <w:rPr>
          <w:rFonts w:ascii="Kaiti TC" w:eastAsia="Kaiti TC" w:hAnsi="Kaiti TC" w:hint="eastAsia"/>
          <w:sz w:val="28"/>
          <w:szCs w:val="28"/>
        </w:rPr>
        <w:t>萬聖節</w:t>
      </w:r>
      <w:r w:rsidR="00587426">
        <w:rPr>
          <w:rFonts w:ascii="Kaiti TC" w:eastAsia="Kaiti TC" w:hAnsi="Kaiti TC" w:hint="eastAsia"/>
          <w:sz w:val="28"/>
          <w:szCs w:val="28"/>
        </w:rPr>
        <w:t>時，</w:t>
      </w:r>
      <w:r w:rsidR="00077E83">
        <w:rPr>
          <w:rFonts w:ascii="Kaiti TC" w:eastAsia="Kaiti TC" w:hAnsi="Kaiti TC"/>
          <w:sz w:val="28"/>
          <w:szCs w:val="28"/>
        </w:rPr>
        <w:t>CIE</w:t>
      </w:r>
      <w:r w:rsidR="00077E83">
        <w:rPr>
          <w:rFonts w:ascii="Kaiti TC" w:eastAsia="Kaiti TC" w:hAnsi="Kaiti TC" w:hint="eastAsia"/>
          <w:sz w:val="28"/>
          <w:szCs w:val="28"/>
        </w:rPr>
        <w:t>帶我們去體驗美國玉米田</w:t>
      </w:r>
      <w:r w:rsidR="00587426">
        <w:rPr>
          <w:rFonts w:ascii="Kaiti TC" w:eastAsia="Kaiti TC" w:hAnsi="Kaiti TC" w:hint="eastAsia"/>
          <w:sz w:val="28"/>
          <w:szCs w:val="28"/>
        </w:rPr>
        <w:t>迷宮</w:t>
      </w:r>
      <w:r w:rsidR="00077E83">
        <w:rPr>
          <w:rFonts w:ascii="Kaiti TC" w:eastAsia="Kaiti TC" w:hAnsi="Kaiti TC" w:hint="eastAsia"/>
          <w:sz w:val="28"/>
          <w:szCs w:val="28"/>
        </w:rPr>
        <w:t>鬼屋，很可怕但很好玩！</w:t>
      </w:r>
    </w:p>
    <w:p w14:paraId="4255D13E" w14:textId="1632836F" w:rsidR="0078715A" w:rsidRDefault="0078715A" w:rsidP="009A22F2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國際事務處也有一個可以幫你安排friendship family</w:t>
      </w:r>
      <w:r w:rsidR="00587426">
        <w:rPr>
          <w:rFonts w:ascii="Kaiti TC" w:eastAsia="Kaiti TC" w:hAnsi="Kaiti TC" w:hint="eastAsia"/>
          <w:sz w:val="28"/>
          <w:szCs w:val="28"/>
        </w:rPr>
        <w:t>的計畫</w:t>
      </w:r>
      <w:r>
        <w:rPr>
          <w:rFonts w:ascii="Kaiti TC" w:eastAsia="Kaiti TC" w:hAnsi="Kaiti TC" w:hint="eastAsia"/>
          <w:sz w:val="28"/>
          <w:szCs w:val="28"/>
        </w:rPr>
        <w:t>。這是一個很棒的機會，他們會安排一個</w:t>
      </w:r>
      <w:r w:rsidR="00587426">
        <w:rPr>
          <w:rFonts w:ascii="Kaiti TC" w:eastAsia="Kaiti TC" w:hAnsi="Kaiti TC" w:hint="eastAsia"/>
          <w:sz w:val="28"/>
          <w:szCs w:val="28"/>
        </w:rPr>
        <w:t>美國家庭給你。我很幸運遇到</w:t>
      </w:r>
      <w:r>
        <w:rPr>
          <w:rFonts w:ascii="Kaiti TC" w:eastAsia="Kaiti TC" w:hAnsi="Kaiti TC" w:hint="eastAsia"/>
          <w:sz w:val="28"/>
          <w:szCs w:val="28"/>
        </w:rPr>
        <w:t>一對</w:t>
      </w:r>
      <w:r w:rsidR="00587426">
        <w:rPr>
          <w:rFonts w:ascii="Kaiti TC" w:eastAsia="Kaiti TC" w:hAnsi="Kaiti TC" w:hint="eastAsia"/>
          <w:sz w:val="28"/>
          <w:szCs w:val="28"/>
        </w:rPr>
        <w:t>很棒的</w:t>
      </w:r>
      <w:r>
        <w:rPr>
          <w:rFonts w:ascii="Kaiti TC" w:eastAsia="Kaiti TC" w:hAnsi="Kaiti TC" w:hint="eastAsia"/>
          <w:sz w:val="28"/>
          <w:szCs w:val="28"/>
        </w:rPr>
        <w:t>老夫妻，他們邀請我去他們家</w:t>
      </w:r>
      <w:r w:rsidR="00E9333C">
        <w:rPr>
          <w:rFonts w:ascii="Kaiti TC" w:eastAsia="Kaiti TC" w:hAnsi="Kaiti TC" w:hint="eastAsia"/>
          <w:sz w:val="28"/>
          <w:szCs w:val="28"/>
        </w:rPr>
        <w:t>體驗道地美國的生活。很開心與他們認識。他們</w:t>
      </w:r>
      <w:r w:rsidR="003C6EF7">
        <w:rPr>
          <w:rFonts w:ascii="Kaiti TC" w:eastAsia="Kaiti TC" w:hAnsi="Kaiti TC" w:hint="eastAsia"/>
          <w:sz w:val="28"/>
          <w:szCs w:val="28"/>
        </w:rPr>
        <w:t>會介紹很多美國文化給我。我也會藉此機會介紹台灣給他們。</w:t>
      </w:r>
    </w:p>
    <w:p w14:paraId="714913E8" w14:textId="3E04AF73" w:rsidR="006153C6" w:rsidRDefault="006153C6" w:rsidP="009A22F2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除了參與國際事務處的活動，</w:t>
      </w:r>
      <w:r w:rsidR="00E9333C">
        <w:rPr>
          <w:rFonts w:ascii="Kaiti TC" w:eastAsia="Kaiti TC" w:hAnsi="Kaiti TC" w:hint="eastAsia"/>
          <w:sz w:val="28"/>
          <w:szCs w:val="28"/>
        </w:rPr>
        <w:t>平常較多</w:t>
      </w:r>
      <w:r>
        <w:rPr>
          <w:rFonts w:ascii="Kaiti TC" w:eastAsia="Kaiti TC" w:hAnsi="Kaiti TC" w:hint="eastAsia"/>
          <w:sz w:val="28"/>
          <w:szCs w:val="28"/>
        </w:rPr>
        <w:t>與在這邊結交的國際學生</w:t>
      </w:r>
      <w:r w:rsidR="00E9333C">
        <w:rPr>
          <w:rFonts w:ascii="Kaiti TC" w:eastAsia="Kaiti TC" w:hAnsi="Kaiti TC" w:hint="eastAsia"/>
          <w:sz w:val="28"/>
          <w:szCs w:val="28"/>
        </w:rPr>
        <w:t>在一起。</w:t>
      </w:r>
      <w:r>
        <w:rPr>
          <w:rFonts w:ascii="Kaiti TC" w:eastAsia="Kaiti TC" w:hAnsi="Kaiti TC" w:hint="eastAsia"/>
          <w:sz w:val="28"/>
          <w:szCs w:val="28"/>
        </w:rPr>
        <w:t>週末時</w:t>
      </w:r>
      <w:r w:rsidR="00E9333C">
        <w:rPr>
          <w:rFonts w:ascii="Kaiti TC" w:eastAsia="Kaiti TC" w:hAnsi="Kaiti TC" w:hint="eastAsia"/>
          <w:sz w:val="28"/>
          <w:szCs w:val="28"/>
        </w:rPr>
        <w:t>常常聚在一起</w:t>
      </w:r>
      <w:r>
        <w:rPr>
          <w:rFonts w:ascii="Kaiti TC" w:eastAsia="Kaiti TC" w:hAnsi="Kaiti TC" w:hint="eastAsia"/>
          <w:sz w:val="28"/>
          <w:szCs w:val="28"/>
        </w:rPr>
        <w:t>吃飯聊天。</w:t>
      </w:r>
      <w:r w:rsidR="003C6EF7">
        <w:rPr>
          <w:rFonts w:ascii="Kaiti TC" w:eastAsia="Kaiti TC" w:hAnsi="Kaiti TC" w:hint="eastAsia"/>
          <w:sz w:val="28"/>
          <w:szCs w:val="28"/>
        </w:rPr>
        <w:t>他們大多來自歐洲國家，很開心能夠有機</w:t>
      </w:r>
      <w:r w:rsidR="00E9333C">
        <w:rPr>
          <w:rFonts w:ascii="Kaiti TC" w:eastAsia="Kaiti TC" w:hAnsi="Kaiti TC" w:hint="eastAsia"/>
          <w:sz w:val="28"/>
          <w:szCs w:val="28"/>
        </w:rPr>
        <w:t>會能與他們</w:t>
      </w:r>
      <w:r w:rsidR="00356433">
        <w:rPr>
          <w:rFonts w:ascii="Kaiti TC" w:eastAsia="Kaiti TC" w:hAnsi="Kaiti TC" w:hint="eastAsia"/>
          <w:sz w:val="28"/>
          <w:szCs w:val="28"/>
        </w:rPr>
        <w:t>文化上的交流</w:t>
      </w:r>
      <w:r w:rsidR="00E9333C">
        <w:rPr>
          <w:rFonts w:ascii="Kaiti TC" w:eastAsia="Kaiti TC" w:hAnsi="Kaiti TC" w:hint="eastAsia"/>
          <w:sz w:val="28"/>
          <w:szCs w:val="28"/>
        </w:rPr>
        <w:t>，且也是很好的機會練習英文</w:t>
      </w:r>
      <w:r w:rsidR="003C6EF7">
        <w:rPr>
          <w:rFonts w:ascii="Kaiti TC" w:eastAsia="Kaiti TC" w:hAnsi="Kaiti TC" w:hint="eastAsia"/>
          <w:sz w:val="28"/>
          <w:szCs w:val="28"/>
        </w:rPr>
        <w:t>。</w:t>
      </w:r>
      <w:r>
        <w:rPr>
          <w:rFonts w:ascii="Kaiti TC" w:eastAsia="Kaiti TC" w:hAnsi="Kaiti TC" w:hint="eastAsia"/>
          <w:sz w:val="28"/>
          <w:szCs w:val="28"/>
        </w:rPr>
        <w:t>我與這些國際學生</w:t>
      </w:r>
      <w:r w:rsidR="00E9333C">
        <w:rPr>
          <w:rFonts w:ascii="Kaiti TC" w:eastAsia="Kaiti TC" w:hAnsi="Kaiti TC" w:hint="eastAsia"/>
          <w:sz w:val="28"/>
          <w:szCs w:val="28"/>
        </w:rPr>
        <w:t>相當要好。我們</w:t>
      </w:r>
      <w:r>
        <w:rPr>
          <w:rFonts w:ascii="Kaiti TC" w:eastAsia="Kaiti TC" w:hAnsi="Kaiti TC" w:hint="eastAsia"/>
          <w:sz w:val="28"/>
          <w:szCs w:val="28"/>
        </w:rPr>
        <w:t>在感恩節假期</w:t>
      </w:r>
      <w:r w:rsidR="00E9333C">
        <w:rPr>
          <w:rFonts w:ascii="Kaiti TC" w:eastAsia="Kaiti TC" w:hAnsi="Kaiti TC" w:hint="eastAsia"/>
          <w:sz w:val="28"/>
          <w:szCs w:val="28"/>
        </w:rPr>
        <w:t>時</w:t>
      </w:r>
      <w:r>
        <w:rPr>
          <w:rFonts w:ascii="Kaiti TC" w:eastAsia="Kaiti TC" w:hAnsi="Kaiti TC" w:hint="eastAsia"/>
          <w:sz w:val="28"/>
          <w:szCs w:val="28"/>
        </w:rPr>
        <w:t>規劃六天的公路旅行。</w:t>
      </w:r>
      <w:r w:rsidR="00E9333C">
        <w:rPr>
          <w:rFonts w:ascii="Kaiti TC" w:eastAsia="Kaiti TC" w:hAnsi="Kaiti TC" w:hint="eastAsia"/>
          <w:sz w:val="28"/>
          <w:szCs w:val="28"/>
        </w:rPr>
        <w:t>大家一起租車</w:t>
      </w:r>
      <w:r w:rsidR="0078523C">
        <w:rPr>
          <w:rFonts w:ascii="Kaiti TC" w:eastAsia="Kaiti TC" w:hAnsi="Kaiti TC" w:hint="eastAsia"/>
          <w:sz w:val="28"/>
          <w:szCs w:val="28"/>
        </w:rPr>
        <w:t>去到了</w:t>
      </w:r>
      <w:r w:rsidR="00077E83">
        <w:rPr>
          <w:rFonts w:ascii="Kaiti TC" w:eastAsia="Kaiti TC" w:hAnsi="Kaiti TC" w:hint="eastAsia"/>
          <w:sz w:val="28"/>
          <w:szCs w:val="28"/>
        </w:rPr>
        <w:t>大峽谷，再</w:t>
      </w:r>
      <w:r w:rsidR="0078523C">
        <w:rPr>
          <w:rFonts w:ascii="Kaiti TC" w:eastAsia="Kaiti TC" w:hAnsi="Kaiti TC" w:hint="eastAsia"/>
          <w:sz w:val="28"/>
          <w:szCs w:val="28"/>
        </w:rPr>
        <w:t>一路北上到猶他州裡每個著</w:t>
      </w:r>
      <w:r w:rsidR="00E9333C">
        <w:rPr>
          <w:rFonts w:ascii="Kaiti TC" w:eastAsia="Kaiti TC" w:hAnsi="Kaiti TC" w:hint="eastAsia"/>
          <w:sz w:val="28"/>
          <w:szCs w:val="28"/>
        </w:rPr>
        <w:t>名的國家公園，最後到達鹽湖城，回去科羅拉多州。整個六天的假期旅行了</w:t>
      </w:r>
      <w:r w:rsidR="0078523C">
        <w:rPr>
          <w:rFonts w:ascii="Kaiti TC" w:eastAsia="Kaiti TC" w:hAnsi="Kaiti TC" w:hint="eastAsia"/>
          <w:sz w:val="28"/>
          <w:szCs w:val="28"/>
        </w:rPr>
        <w:t>很多地方，</w:t>
      </w:r>
      <w:r w:rsidR="00E9333C">
        <w:rPr>
          <w:rFonts w:ascii="Kaiti TC" w:eastAsia="Kaiti TC" w:hAnsi="Kaiti TC" w:hint="eastAsia"/>
          <w:sz w:val="28"/>
          <w:szCs w:val="28"/>
        </w:rPr>
        <w:t>為自己的這次美國交換生活更添上</w:t>
      </w:r>
      <w:r w:rsidR="00C55324">
        <w:rPr>
          <w:rFonts w:ascii="Kaiti TC" w:eastAsia="Kaiti TC" w:hAnsi="Kaiti TC" w:hint="eastAsia"/>
          <w:sz w:val="28"/>
          <w:szCs w:val="28"/>
        </w:rPr>
        <w:t>更多</w:t>
      </w:r>
      <w:r w:rsidR="007E3AB0">
        <w:rPr>
          <w:rFonts w:ascii="Kaiti TC" w:eastAsia="Kaiti TC" w:hAnsi="Kaiti TC" w:hint="eastAsia"/>
          <w:sz w:val="28"/>
          <w:szCs w:val="28"/>
        </w:rPr>
        <w:t>的回憶</w:t>
      </w:r>
      <w:r w:rsidR="0078523C">
        <w:rPr>
          <w:rFonts w:ascii="Kaiti TC" w:eastAsia="Kaiti TC" w:hAnsi="Kaiti TC" w:hint="eastAsia"/>
          <w:sz w:val="28"/>
          <w:szCs w:val="28"/>
        </w:rPr>
        <w:t>。</w:t>
      </w:r>
    </w:p>
    <w:p w14:paraId="1B8DAA10" w14:textId="22A1E1DB" w:rsidR="00424479" w:rsidRDefault="0078523C" w:rsidP="009A22F2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除了</w:t>
      </w:r>
      <w:r w:rsidR="00C55324">
        <w:rPr>
          <w:rFonts w:ascii="Kaiti TC" w:eastAsia="Kaiti TC" w:hAnsi="Kaiti TC" w:hint="eastAsia"/>
          <w:sz w:val="28"/>
          <w:szCs w:val="28"/>
        </w:rPr>
        <w:t>與國際學生外，也認識在這的台灣</w:t>
      </w:r>
      <w:r>
        <w:rPr>
          <w:rFonts w:ascii="Kaiti TC" w:eastAsia="Kaiti TC" w:hAnsi="Kaiti TC" w:hint="eastAsia"/>
          <w:sz w:val="28"/>
          <w:szCs w:val="28"/>
        </w:rPr>
        <w:t>學生，</w:t>
      </w:r>
      <w:r w:rsidR="00C55324">
        <w:rPr>
          <w:rFonts w:ascii="Kaiti TC" w:eastAsia="Kaiti TC" w:hAnsi="Kaiti TC" w:hint="eastAsia"/>
          <w:sz w:val="28"/>
          <w:szCs w:val="28"/>
        </w:rPr>
        <w:t>他們都相當友善也很照顧我，</w:t>
      </w:r>
      <w:r w:rsidR="00A53E1A">
        <w:rPr>
          <w:rFonts w:ascii="Kaiti TC" w:eastAsia="Kaiti TC" w:hAnsi="Kaiti TC" w:hint="eastAsia"/>
          <w:sz w:val="28"/>
          <w:szCs w:val="28"/>
        </w:rPr>
        <w:t>由於他們都有車較方便。我們常常去丹佛</w:t>
      </w:r>
      <w:r w:rsidR="00C55324">
        <w:rPr>
          <w:rFonts w:ascii="Kaiti TC" w:eastAsia="Kaiti TC" w:hAnsi="Kaiti TC" w:hint="eastAsia"/>
          <w:sz w:val="28"/>
          <w:szCs w:val="28"/>
        </w:rPr>
        <w:t>逛</w:t>
      </w:r>
      <w:r w:rsidR="00A53E1A">
        <w:rPr>
          <w:rFonts w:ascii="Kaiti TC" w:eastAsia="Kaiti TC" w:hAnsi="Kaiti TC" w:hint="eastAsia"/>
          <w:sz w:val="28"/>
          <w:szCs w:val="28"/>
        </w:rPr>
        <w:t>，曾一起去看大聯盟棒球賽，去逛街吃飯，去downtown</w:t>
      </w:r>
      <w:r w:rsidR="00C55324">
        <w:rPr>
          <w:rFonts w:ascii="Kaiti TC" w:eastAsia="Kaiti TC" w:hAnsi="Kaiti TC" w:hint="eastAsia"/>
          <w:sz w:val="28"/>
          <w:szCs w:val="28"/>
        </w:rPr>
        <w:t>欣賞</w:t>
      </w:r>
      <w:r w:rsidR="00A53E1A">
        <w:rPr>
          <w:rFonts w:ascii="Kaiti TC" w:eastAsia="Kaiti TC" w:hAnsi="Kaiti TC" w:hint="eastAsia"/>
          <w:sz w:val="28"/>
          <w:szCs w:val="28"/>
        </w:rPr>
        <w:t>城市</w:t>
      </w:r>
      <w:r w:rsidR="00C55324">
        <w:rPr>
          <w:rFonts w:ascii="Kaiti TC" w:eastAsia="Kaiti TC" w:hAnsi="Kaiti TC" w:hint="eastAsia"/>
          <w:sz w:val="28"/>
          <w:szCs w:val="28"/>
        </w:rPr>
        <w:t>的</w:t>
      </w:r>
      <w:r w:rsidR="00A53E1A">
        <w:rPr>
          <w:rFonts w:ascii="Kaiti TC" w:eastAsia="Kaiti TC" w:hAnsi="Kaiti TC" w:hint="eastAsia"/>
          <w:sz w:val="28"/>
          <w:szCs w:val="28"/>
        </w:rPr>
        <w:t>街景。也跟著他們一起去科羅拉多州的其他城鎮。例如，</w:t>
      </w:r>
      <w:r w:rsidR="00A53E1A">
        <w:rPr>
          <w:rFonts w:ascii="Kaiti TC" w:eastAsia="Kaiti TC" w:hAnsi="Kaiti TC"/>
          <w:sz w:val="28"/>
          <w:szCs w:val="28"/>
        </w:rPr>
        <w:t>Colorado</w:t>
      </w:r>
      <w:r w:rsidR="00A53E1A">
        <w:rPr>
          <w:rFonts w:ascii="Kaiti TC" w:eastAsia="Kaiti TC" w:hAnsi="Kaiti TC" w:hint="eastAsia"/>
          <w:sz w:val="28"/>
          <w:szCs w:val="28"/>
        </w:rPr>
        <w:t xml:space="preserve"> spring 就是一個很漂亮的城鎮，那裡有garden of </w:t>
      </w:r>
      <w:r w:rsidR="00077E83">
        <w:rPr>
          <w:rFonts w:ascii="Kaiti TC" w:eastAsia="Kaiti TC" w:hAnsi="Kaiti TC" w:hint="eastAsia"/>
          <w:sz w:val="28"/>
          <w:szCs w:val="28"/>
        </w:rPr>
        <w:t>the gods，是一個國家公園；去海拔約4000公尺的pikes peak</w:t>
      </w:r>
      <w:r w:rsidR="00D11197">
        <w:rPr>
          <w:rFonts w:ascii="Kaiti TC" w:eastAsia="Kaiti TC" w:hAnsi="Kaiti TC" w:hint="eastAsia"/>
          <w:sz w:val="28"/>
          <w:szCs w:val="28"/>
        </w:rPr>
        <w:t>俯瞰整個科羅拉多</w:t>
      </w:r>
      <w:r w:rsidR="00897AF9">
        <w:rPr>
          <w:rFonts w:ascii="Kaiti TC" w:eastAsia="Kaiti TC" w:hAnsi="Kaiti TC" w:hint="eastAsia"/>
          <w:sz w:val="28"/>
          <w:szCs w:val="28"/>
        </w:rPr>
        <w:t>。</w:t>
      </w:r>
      <w:r w:rsidR="00C55324">
        <w:rPr>
          <w:rFonts w:ascii="Kaiti TC" w:eastAsia="Kaiti TC" w:hAnsi="Kaiti TC" w:hint="eastAsia"/>
          <w:sz w:val="28"/>
          <w:szCs w:val="28"/>
        </w:rPr>
        <w:t>真的相當棒！我們也會聚</w:t>
      </w:r>
      <w:r w:rsidR="0078715A">
        <w:rPr>
          <w:rFonts w:ascii="Kaiti TC" w:eastAsia="Kaiti TC" w:hAnsi="Kaiti TC" w:hint="eastAsia"/>
          <w:sz w:val="28"/>
          <w:szCs w:val="28"/>
        </w:rPr>
        <w:t>一起煮台灣的料理，懷念一下台灣的美食。</w:t>
      </w:r>
      <w:r w:rsidR="00897AF9">
        <w:rPr>
          <w:rFonts w:ascii="Kaiti TC" w:eastAsia="Kaiti TC" w:hAnsi="Kaiti TC" w:hint="eastAsia"/>
          <w:sz w:val="28"/>
          <w:szCs w:val="28"/>
        </w:rPr>
        <w:t>與他們度過很多很多美好的時光。</w:t>
      </w:r>
      <w:r w:rsidR="00B815DF">
        <w:rPr>
          <w:rFonts w:ascii="Kaiti TC" w:eastAsia="Kaiti TC" w:hAnsi="Kaiti TC" w:hint="eastAsia"/>
          <w:sz w:val="28"/>
          <w:szCs w:val="28"/>
        </w:rPr>
        <w:t>此外，</w:t>
      </w:r>
      <w:r w:rsidR="00C55324">
        <w:rPr>
          <w:rFonts w:ascii="Kaiti TC" w:eastAsia="Kaiti TC" w:hAnsi="Kaiti TC" w:hint="eastAsia"/>
          <w:sz w:val="28"/>
          <w:szCs w:val="28"/>
        </w:rPr>
        <w:t>很幸運</w:t>
      </w:r>
      <w:r w:rsidR="00B815DF">
        <w:rPr>
          <w:rFonts w:ascii="Kaiti TC" w:eastAsia="Kaiti TC" w:hAnsi="Kaiti TC" w:hint="eastAsia"/>
          <w:sz w:val="28"/>
          <w:szCs w:val="28"/>
        </w:rPr>
        <w:t>我的室友是一個美國女生。她</w:t>
      </w:r>
      <w:r w:rsidR="0089346C">
        <w:rPr>
          <w:rFonts w:ascii="Kaiti TC" w:eastAsia="Kaiti TC" w:hAnsi="Kaiti TC" w:hint="eastAsia"/>
          <w:sz w:val="28"/>
          <w:szCs w:val="28"/>
        </w:rPr>
        <w:t>相當照顧我，</w:t>
      </w:r>
      <w:r w:rsidR="00C55324">
        <w:rPr>
          <w:rFonts w:ascii="Kaiti TC" w:eastAsia="Kaiti TC" w:hAnsi="Kaiti TC" w:hint="eastAsia"/>
          <w:sz w:val="28"/>
          <w:szCs w:val="28"/>
        </w:rPr>
        <w:t>我們會交換彼此的經驗，與她相談甚歡。</w:t>
      </w:r>
    </w:p>
    <w:p w14:paraId="24C1E82E" w14:textId="30027E8E" w:rsidR="0089346C" w:rsidRDefault="0089346C" w:rsidP="009A22F2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C55324">
        <w:rPr>
          <w:rFonts w:ascii="Kaiti TC" w:eastAsia="Kaiti TC" w:hAnsi="Kaiti TC" w:hint="eastAsia"/>
          <w:sz w:val="28"/>
          <w:szCs w:val="28"/>
        </w:rPr>
        <w:t>現在我跟這些朋友們，不管是台灣還是其他國家，我們仍保持聯繫，真的</w:t>
      </w:r>
      <w:r>
        <w:rPr>
          <w:rFonts w:ascii="Kaiti TC" w:eastAsia="Kaiti TC" w:hAnsi="Kaiti TC" w:hint="eastAsia"/>
          <w:sz w:val="28"/>
          <w:szCs w:val="28"/>
        </w:rPr>
        <w:t>很開心能夠在這次美好的交換機會遇見他們。</w:t>
      </w:r>
    </w:p>
    <w:p w14:paraId="3DF4E150" w14:textId="77777777" w:rsidR="0096739D" w:rsidRDefault="0096739D" w:rsidP="0096739D">
      <w:pPr>
        <w:numPr>
          <w:ilvl w:val="0"/>
          <w:numId w:val="1"/>
        </w:num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>開銷方面</w:t>
      </w:r>
    </w:p>
    <w:p w14:paraId="27A85868" w14:textId="77777777" w:rsidR="00C55324" w:rsidRDefault="0096739D" w:rsidP="0096739D">
      <w:pPr>
        <w:rPr>
          <w:rFonts w:ascii="Kaiti TC" w:eastAsia="Kaiti TC" w:hAnsi="Kaiti TC" w:hint="eastAsia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主要花費以住宿舍、餐費為重。</w:t>
      </w:r>
    </w:p>
    <w:p w14:paraId="03573747" w14:textId="3EC22B55" w:rsidR="00C55324" w:rsidRDefault="00C55324" w:rsidP="0096739D">
      <w:pPr>
        <w:rPr>
          <w:rFonts w:ascii="Kaiti TC" w:eastAsia="Kaiti TC" w:hAnsi="Kaiti TC" w:hint="eastAsia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96739D">
        <w:rPr>
          <w:rFonts w:ascii="Kaiti TC" w:eastAsia="Kaiti TC" w:hAnsi="Kaiti TC" w:hint="eastAsia"/>
          <w:sz w:val="28"/>
          <w:szCs w:val="28"/>
        </w:rPr>
        <w:t>住宿大約一個學期2600</w:t>
      </w:r>
      <w:r>
        <w:rPr>
          <w:rFonts w:ascii="Kaiti TC" w:eastAsia="Kaiti TC" w:hAnsi="Kaiti TC" w:hint="eastAsia"/>
          <w:sz w:val="28"/>
          <w:szCs w:val="28"/>
        </w:rPr>
        <w:t>美金，但這是要看選上哪個宿舍，每個宿舍的價錢都不一樣。</w:t>
      </w:r>
    </w:p>
    <w:p w14:paraId="7674812B" w14:textId="2CFD5461" w:rsidR="004645DE" w:rsidRPr="00143D36" w:rsidRDefault="00C55324" w:rsidP="0096739D">
      <w:pPr>
        <w:rPr>
          <w:rFonts w:ascii="Kaiti TC" w:eastAsia="Kaiti TC" w:hAnsi="Kaiti TC"/>
          <w:sz w:val="28"/>
          <w:szCs w:val="28"/>
        </w:rPr>
      </w:pPr>
      <w:r>
        <w:rPr>
          <w:rFonts w:ascii="Kaiti TC" w:eastAsia="Kaiti TC" w:hAnsi="Kaiti TC" w:hint="eastAsia"/>
          <w:sz w:val="28"/>
          <w:szCs w:val="28"/>
        </w:rPr>
        <w:t xml:space="preserve">  </w:t>
      </w:r>
      <w:r w:rsidR="0096739D">
        <w:rPr>
          <w:rFonts w:ascii="Kaiti TC" w:eastAsia="Kaiti TC" w:hAnsi="Kaiti TC" w:hint="eastAsia"/>
          <w:sz w:val="28"/>
          <w:szCs w:val="28"/>
        </w:rPr>
        <w:t>餐費</w:t>
      </w:r>
      <w:r>
        <w:rPr>
          <w:rFonts w:ascii="Kaiti TC" w:eastAsia="Kaiti TC" w:hAnsi="Kaiti TC" w:hint="eastAsia"/>
          <w:sz w:val="28"/>
          <w:szCs w:val="28"/>
        </w:rPr>
        <w:t>部分</w:t>
      </w:r>
      <w:r w:rsidR="0096739D">
        <w:rPr>
          <w:rFonts w:ascii="Kaiti TC" w:eastAsia="Kaiti TC" w:hAnsi="Kaiti TC" w:hint="eastAsia"/>
          <w:sz w:val="28"/>
          <w:szCs w:val="28"/>
        </w:rPr>
        <w:t>我是購買一週可以10餐meal plan（這是可以自己做選擇的</w:t>
      </w:r>
      <w:r w:rsidR="007A289D">
        <w:rPr>
          <w:rFonts w:ascii="Kaiti TC" w:eastAsia="Kaiti TC" w:hAnsi="Kaiti TC" w:hint="eastAsia"/>
          <w:sz w:val="28"/>
          <w:szCs w:val="28"/>
        </w:rPr>
        <w:t>，</w:t>
      </w:r>
      <w:r w:rsidR="00DF05B4">
        <w:rPr>
          <w:rFonts w:ascii="Kaiti TC" w:eastAsia="Kaiti TC" w:hAnsi="Kaiti TC" w:hint="eastAsia"/>
          <w:sz w:val="28"/>
          <w:szCs w:val="28"/>
        </w:rPr>
        <w:t>另</w:t>
      </w:r>
      <w:r w:rsidR="007A289D">
        <w:rPr>
          <w:rFonts w:ascii="Kaiti TC" w:eastAsia="Kaiti TC" w:hAnsi="Kaiti TC" w:hint="eastAsia"/>
          <w:sz w:val="28"/>
          <w:szCs w:val="28"/>
        </w:rPr>
        <w:t>有14餐/19餐</w:t>
      </w:r>
      <w:r w:rsidR="0096739D">
        <w:rPr>
          <w:rFonts w:ascii="Kaiti TC" w:eastAsia="Kaiti TC" w:hAnsi="Kaiti TC" w:hint="eastAsia"/>
          <w:sz w:val="28"/>
          <w:szCs w:val="28"/>
        </w:rPr>
        <w:t>），</w:t>
      </w:r>
      <w:r>
        <w:rPr>
          <w:rFonts w:ascii="Kaiti TC" w:eastAsia="Kaiti TC" w:hAnsi="Kaiti TC" w:hint="eastAsia"/>
          <w:sz w:val="28"/>
          <w:szCs w:val="28"/>
        </w:rPr>
        <w:t>這是可以去學校的dining hall用餐。費用一學期</w:t>
      </w:r>
      <w:r w:rsidR="0096739D">
        <w:rPr>
          <w:rFonts w:ascii="Kaiti TC" w:eastAsia="Kaiti TC" w:hAnsi="Kaiti TC" w:hint="eastAsia"/>
          <w:sz w:val="28"/>
          <w:szCs w:val="28"/>
        </w:rPr>
        <w:t>大約1000多美金。由於我的房間內即有廚房，我有時也會去超市買一些食物</w:t>
      </w:r>
      <w:r>
        <w:rPr>
          <w:rFonts w:ascii="Kaiti TC" w:eastAsia="Kaiti TC" w:hAnsi="Kaiti TC" w:hint="eastAsia"/>
          <w:sz w:val="28"/>
          <w:szCs w:val="28"/>
        </w:rPr>
        <w:t>，例如牛奶麵包等等</w:t>
      </w:r>
      <w:r w:rsidR="0096739D">
        <w:rPr>
          <w:rFonts w:ascii="Kaiti TC" w:eastAsia="Kaiti TC" w:hAnsi="Kaiti TC" w:hint="eastAsia"/>
          <w:sz w:val="28"/>
          <w:szCs w:val="28"/>
        </w:rPr>
        <w:t>。</w:t>
      </w:r>
      <w:r w:rsidR="0023273E">
        <w:rPr>
          <w:rFonts w:ascii="Kaiti TC" w:eastAsia="Kaiti TC" w:hAnsi="Kaiti TC" w:hint="eastAsia"/>
          <w:sz w:val="28"/>
          <w:szCs w:val="28"/>
        </w:rPr>
        <w:t>其餘的話，如果有報名參加</w:t>
      </w:r>
      <w:r w:rsidR="0023273E">
        <w:rPr>
          <w:rFonts w:ascii="Kaiti TC" w:eastAsia="Kaiti TC" w:hAnsi="Kaiti TC"/>
          <w:sz w:val="28"/>
          <w:szCs w:val="28"/>
        </w:rPr>
        <w:t>CIE</w:t>
      </w:r>
      <w:r w:rsidR="0023273E">
        <w:rPr>
          <w:rFonts w:ascii="Kaiti TC" w:eastAsia="Kaiti TC" w:hAnsi="Kaiti TC" w:hint="eastAsia"/>
          <w:sz w:val="28"/>
          <w:szCs w:val="28"/>
        </w:rPr>
        <w:t xml:space="preserve">戶外活動或是outdoor pursuit </w:t>
      </w:r>
      <w:r>
        <w:rPr>
          <w:rFonts w:ascii="Kaiti TC" w:eastAsia="Kaiti TC" w:hAnsi="Kaiti TC" w:hint="eastAsia"/>
          <w:sz w:val="28"/>
          <w:szCs w:val="28"/>
        </w:rPr>
        <w:t>的活動則會有另外的開銷，且每個活動的價錢不一，例如</w:t>
      </w:r>
      <w:r w:rsidR="0023273E">
        <w:rPr>
          <w:rFonts w:ascii="Kaiti TC" w:eastAsia="Kaiti TC" w:hAnsi="Kaiti TC" w:hint="eastAsia"/>
          <w:sz w:val="28"/>
          <w:szCs w:val="28"/>
        </w:rPr>
        <w:t>我參加那個登山大約是70</w:t>
      </w:r>
      <w:r w:rsidR="004645DE">
        <w:rPr>
          <w:rFonts w:ascii="Kaiti TC" w:eastAsia="Kaiti TC" w:hAnsi="Kaiti TC" w:hint="eastAsia"/>
          <w:sz w:val="28"/>
          <w:szCs w:val="28"/>
        </w:rPr>
        <w:t>美金左右。再者就是自我開銷</w:t>
      </w:r>
      <w:r w:rsidR="00DF05B4">
        <w:rPr>
          <w:rFonts w:ascii="Kaiti TC" w:eastAsia="Kaiti TC" w:hAnsi="Kaiti TC" w:hint="eastAsia"/>
          <w:sz w:val="28"/>
          <w:szCs w:val="28"/>
        </w:rPr>
        <w:t>，如購物及</w:t>
      </w:r>
      <w:r w:rsidR="004645DE">
        <w:rPr>
          <w:rFonts w:ascii="Kaiti TC" w:eastAsia="Kaiti TC" w:hAnsi="Kaiti TC" w:hint="eastAsia"/>
          <w:sz w:val="28"/>
          <w:szCs w:val="28"/>
        </w:rPr>
        <w:t>安排旅行部分。</w:t>
      </w:r>
    </w:p>
    <w:p w14:paraId="6E8C36EB" w14:textId="77777777" w:rsidR="00F55C07" w:rsidRDefault="00F834AB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t>四</w:t>
      </w:r>
      <w:r w:rsidR="00F55C07">
        <w:rPr>
          <w:rFonts w:ascii="標楷體" w:eastAsia="標楷體" w:hint="eastAsia"/>
          <w:b/>
          <w:sz w:val="28"/>
        </w:rPr>
        <w:t>﹑</w:t>
      </w:r>
      <w:r>
        <w:rPr>
          <w:rFonts w:ascii="標楷體" w:eastAsia="標楷體" w:hint="eastAsia"/>
          <w:b/>
          <w:sz w:val="28"/>
        </w:rPr>
        <w:t>照片</w:t>
      </w:r>
      <w:r w:rsidR="00BC1EF4">
        <w:rPr>
          <w:rFonts w:ascii="標楷體" w:eastAsia="標楷體" w:hint="eastAsia"/>
          <w:b/>
          <w:sz w:val="28"/>
        </w:rPr>
        <w:t>（如有，請提供）</w:t>
      </w:r>
    </w:p>
    <w:p w14:paraId="1423CF95" w14:textId="77777777" w:rsidR="007F2B42" w:rsidRDefault="007F2B42">
      <w:pPr>
        <w:rPr>
          <w:rFonts w:ascii="超研澤細黑" w:eastAsia="超研澤細黑"/>
        </w:rPr>
      </w:pPr>
      <w:r>
        <w:rPr>
          <w:rFonts w:ascii="超研澤細黑" w:eastAsia="超研澤細黑" w:hint="eastAsia"/>
          <w:noProof/>
        </w:rPr>
        <w:drawing>
          <wp:inline distT="0" distB="0" distL="0" distR="0" wp14:anchorId="2C238A27" wp14:editId="0AA28ADB">
            <wp:extent cx="4454806" cy="2310130"/>
            <wp:effectExtent l="152400" t="152400" r="168275" b="17907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58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0306" cy="23389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</w:rPr>
        <w:t xml:space="preserve"> </w:t>
      </w:r>
    </w:p>
    <w:p w14:paraId="166136A3" w14:textId="77777777" w:rsidR="00911D58" w:rsidRDefault="007F2B42">
      <w:pPr>
        <w:rPr>
          <w:rFonts w:ascii="超研澤細黑" w:eastAsia="超研澤細黑"/>
        </w:rPr>
      </w:pPr>
      <w:r>
        <w:rPr>
          <w:rFonts w:ascii="超研澤細黑" w:eastAsia="超研澤細黑" w:hint="eastAsia"/>
          <w:noProof/>
        </w:rPr>
        <w:drawing>
          <wp:inline distT="0" distB="0" distL="0" distR="0" wp14:anchorId="0FEAFAF9" wp14:editId="59E2EC9C">
            <wp:extent cx="4454806" cy="3339228"/>
            <wp:effectExtent l="152400" t="152400" r="168275" b="19177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62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9574" cy="338028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CDF447F" w14:textId="4F19864C" w:rsidR="007F2B42" w:rsidRPr="00BC1EF4" w:rsidRDefault="007F2B42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（CIE</w:t>
      </w:r>
      <w:r w:rsidR="00A57935">
        <w:rPr>
          <w:rFonts w:ascii="超研澤細黑" w:eastAsia="超研澤細黑"/>
        </w:rPr>
        <w:t>’</w:t>
      </w:r>
      <w:r w:rsidR="00A57935">
        <w:rPr>
          <w:rFonts w:ascii="超研澤細黑" w:eastAsia="超研澤細黑"/>
        </w:rPr>
        <w:t>s event- dinner time with other international students</w:t>
      </w:r>
      <w:r>
        <w:rPr>
          <w:rFonts w:ascii="超研澤細黑" w:eastAsia="超研澤細黑" w:hint="eastAsia"/>
        </w:rPr>
        <w:t>）</w:t>
      </w:r>
    </w:p>
    <w:p w14:paraId="5C538CE8" w14:textId="64AB8F36" w:rsidR="007F2B42" w:rsidRDefault="00911D58">
      <w:pPr>
        <w:rPr>
          <w:rFonts w:ascii="標楷體" w:eastAsia="標楷體"/>
          <w:b/>
          <w:sz w:val="28"/>
        </w:rPr>
      </w:pPr>
      <w:r>
        <w:rPr>
          <w:rFonts w:ascii="標楷體" w:eastAsia="標楷體" w:hint="eastAsia"/>
          <w:b/>
          <w:noProof/>
          <w:sz w:val="28"/>
        </w:rPr>
        <w:drawing>
          <wp:inline distT="0" distB="0" distL="0" distR="0" wp14:anchorId="0C6C9AC4" wp14:editId="11FAC9FE">
            <wp:extent cx="4402455" cy="2936722"/>
            <wp:effectExtent l="152400" t="152400" r="169545" b="18796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355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8116" cy="301387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標楷體" w:eastAsia="標楷體" w:hint="eastAsia"/>
          <w:b/>
          <w:sz w:val="28"/>
        </w:rPr>
        <w:t xml:space="preserve"> </w:t>
      </w:r>
      <w:r>
        <w:rPr>
          <w:rFonts w:ascii="標楷體" w:eastAsia="標楷體"/>
          <w:b/>
          <w:sz w:val="28"/>
        </w:rPr>
        <w:t>(cultural fair)</w:t>
      </w:r>
    </w:p>
    <w:p w14:paraId="24A1FA0A" w14:textId="0D5581FD" w:rsidR="00911D58" w:rsidRDefault="00911D5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24688387" wp14:editId="30F21208">
            <wp:extent cx="5274310" cy="3207281"/>
            <wp:effectExtent l="152400" t="152400" r="161290" b="17145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390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837" cy="322341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EFBD93F" w14:textId="76CB62DC" w:rsidR="00911D58" w:rsidRDefault="00911D5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t>(</w:t>
      </w:r>
      <w:r w:rsidR="00E951E7">
        <w:rPr>
          <w:rFonts w:ascii="標楷體" w:eastAsia="標楷體"/>
          <w:b/>
          <w:sz w:val="28"/>
        </w:rPr>
        <w:t>Rocky Mountain</w:t>
      </w:r>
      <w:r w:rsidR="00D90AC2">
        <w:rPr>
          <w:rFonts w:ascii="標楷體" w:eastAsia="標楷體" w:hint="eastAsia"/>
          <w:b/>
          <w:sz w:val="28"/>
        </w:rPr>
        <w:t>s</w:t>
      </w:r>
      <w:r w:rsidR="00E951E7">
        <w:rPr>
          <w:rFonts w:ascii="標楷體" w:eastAsia="標楷體"/>
          <w:b/>
          <w:sz w:val="28"/>
        </w:rPr>
        <w:t xml:space="preserve"> h</w:t>
      </w:r>
      <w:r>
        <w:rPr>
          <w:rFonts w:ascii="標楷體" w:eastAsia="標楷體"/>
          <w:b/>
          <w:sz w:val="28"/>
        </w:rPr>
        <w:t>iking trip)</w:t>
      </w:r>
    </w:p>
    <w:p w14:paraId="474065E1" w14:textId="0E1BA508" w:rsidR="00911D58" w:rsidRDefault="00911D5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23ECB15C" wp14:editId="6E28C2B3">
            <wp:extent cx="4569106" cy="3424354"/>
            <wp:effectExtent l="127000" t="152400" r="130175" b="18288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446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2057" cy="34490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標楷體" w:eastAsia="標楷體"/>
          <w:b/>
          <w:sz w:val="28"/>
        </w:rPr>
        <w:t>(MBL)</w:t>
      </w:r>
    </w:p>
    <w:p w14:paraId="03E6F2B5" w14:textId="61C6EC86" w:rsidR="00E951E7" w:rsidRDefault="0023397A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276CABCB" wp14:editId="50F58571">
            <wp:extent cx="5274310" cy="2967990"/>
            <wp:effectExtent l="152400" t="152400" r="161290" b="18161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319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45FEF8C" w14:textId="633594F9" w:rsidR="0023397A" w:rsidRDefault="0023397A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t>(Football game in UNC)</w:t>
      </w:r>
    </w:p>
    <w:p w14:paraId="167BC4CE" w14:textId="77777777" w:rsidR="00A31040" w:rsidRDefault="00A31040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5B810FFE" wp14:editId="260350B2">
            <wp:extent cx="3480270" cy="4686250"/>
            <wp:effectExtent l="159067" t="145733" r="159068" b="184467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382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15073" cy="47331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標楷體" w:eastAsia="標楷體"/>
          <w:b/>
          <w:sz w:val="28"/>
        </w:rPr>
        <w:t xml:space="preserve"> </w:t>
      </w:r>
    </w:p>
    <w:p w14:paraId="230628CF" w14:textId="76E87C4E" w:rsidR="00A31040" w:rsidRDefault="00A31040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t>(view of Rocky Mountain</w:t>
      </w:r>
      <w:r w:rsidR="00D90AC2">
        <w:rPr>
          <w:rFonts w:ascii="標楷體" w:eastAsia="標楷體" w:hint="eastAsia"/>
          <w:b/>
          <w:sz w:val="28"/>
        </w:rPr>
        <w:t>s</w:t>
      </w:r>
      <w:r>
        <w:rPr>
          <w:rFonts w:ascii="標楷體" w:eastAsia="標楷體"/>
          <w:b/>
          <w:sz w:val="28"/>
        </w:rPr>
        <w:t>)</w:t>
      </w:r>
    </w:p>
    <w:p w14:paraId="0D7A63C2" w14:textId="7BE43620" w:rsidR="00A31040" w:rsidRDefault="00A31040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7CFD6601" wp14:editId="6F0C0F17">
            <wp:extent cx="4776314" cy="3579648"/>
            <wp:effectExtent l="152400" t="152400" r="151765" b="17970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563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6744" cy="35874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11823F8" w14:textId="7323B4AE" w:rsidR="00A31040" w:rsidRDefault="00A31040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t>(Summit of Pikes peak in Colorado)</w:t>
      </w:r>
    </w:p>
    <w:p w14:paraId="3BD7637C" w14:textId="7CE6B682" w:rsidR="00A31040" w:rsidRDefault="00A31040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3C0674A0" wp14:editId="69F8A7A5">
            <wp:extent cx="4111083" cy="3025510"/>
            <wp:effectExtent l="152400" t="152400" r="156210" b="17526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ave-new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6646" cy="306640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標楷體" w:eastAsia="標楷體"/>
          <w:b/>
          <w:sz w:val="28"/>
        </w:rPr>
        <w:t xml:space="preserve"> (</w:t>
      </w:r>
      <w:r w:rsidR="001B3E8F">
        <w:rPr>
          <w:rFonts w:ascii="標楷體" w:eastAsia="標楷體"/>
          <w:b/>
          <w:sz w:val="28"/>
        </w:rPr>
        <w:t>Ha</w:t>
      </w:r>
      <w:r>
        <w:rPr>
          <w:rFonts w:ascii="標楷體" w:eastAsia="標楷體"/>
          <w:b/>
          <w:sz w:val="28"/>
        </w:rPr>
        <w:t>lloween)</w:t>
      </w:r>
    </w:p>
    <w:p w14:paraId="7A9AF11C" w14:textId="37D8C087" w:rsidR="001B3E8F" w:rsidRDefault="001B3E8F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1C34039C" wp14:editId="68F7ED66">
            <wp:extent cx="4315318" cy="3236748"/>
            <wp:effectExtent l="152400" t="152400" r="155575" b="19240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93C254C7-DCA5-4362-9AEB-C9E9DBB118C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223" cy="325392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16CD365" w14:textId="7443A631" w:rsidR="00F55C07" w:rsidRDefault="00911D58" w:rsidP="005C5E8A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 wp14:anchorId="4B694627" wp14:editId="6B4F7568">
            <wp:extent cx="5054727" cy="3356835"/>
            <wp:effectExtent l="152400" t="152400" r="152400" b="17399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759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2720" cy="336214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標楷體" w:eastAsia="標楷體"/>
          <w:b/>
          <w:sz w:val="28"/>
        </w:rPr>
        <w:t xml:space="preserve"> (Road trip during Thanksgiving </w:t>
      </w:r>
      <w:r w:rsidR="00E951E7">
        <w:rPr>
          <w:rFonts w:ascii="標楷體" w:eastAsia="標楷體"/>
          <w:b/>
          <w:sz w:val="28"/>
        </w:rPr>
        <w:t>week</w:t>
      </w:r>
      <w:r>
        <w:rPr>
          <w:rFonts w:ascii="標楷體" w:eastAsia="標楷體"/>
          <w:b/>
          <w:sz w:val="28"/>
        </w:rPr>
        <w:t>)</w:t>
      </w:r>
    </w:p>
    <w:p w14:paraId="36F690F3" w14:textId="77777777" w:rsidR="00F55C07" w:rsidRDefault="00F55C07">
      <w:pPr>
        <w:rPr>
          <w:rFonts w:ascii="超研澤細黑" w:eastAsia="超研澤細黑"/>
        </w:rPr>
      </w:pPr>
    </w:p>
    <w:sectPr w:rsidR="00F55C07">
      <w:footerReference w:type="default" r:id="rId18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F45C3E" w14:textId="77777777" w:rsidR="007F0908" w:rsidRDefault="007F0908">
      <w:r>
        <w:separator/>
      </w:r>
    </w:p>
  </w:endnote>
  <w:endnote w:type="continuationSeparator" w:id="0">
    <w:p w14:paraId="49C7EE2B" w14:textId="77777777" w:rsidR="007F0908" w:rsidRDefault="007F0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標楷體">
    <w:charset w:val="88"/>
    <w:family w:val="auto"/>
    <w:pitch w:val="variable"/>
    <w:sig w:usb0="00000001" w:usb1="08080000" w:usb2="00000010" w:usb3="00000000" w:csb0="00100000" w:csb1="00000000"/>
  </w:font>
  <w:font w:name="Kaiti TC">
    <w:panose1 w:val="02010600040101010101"/>
    <w:charset w:val="88"/>
    <w:family w:val="auto"/>
    <w:pitch w:val="variable"/>
    <w:sig w:usb0="80000287" w:usb1="280F3C52" w:usb2="00000016" w:usb3="00000000" w:csb0="0014001F" w:csb1="00000000"/>
  </w:font>
  <w:font w:name="超研澤細黑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F90975" w14:textId="77777777" w:rsidR="00D06F24" w:rsidRDefault="00D06F24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 w:rsidR="007F0908">
      <w:rPr>
        <w:noProof/>
        <w:kern w:val="0"/>
      </w:rPr>
      <w:t>1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NUMPAGES </w:instrText>
    </w:r>
    <w:r>
      <w:rPr>
        <w:kern w:val="0"/>
      </w:rPr>
      <w:fldChar w:fldCharType="separate"/>
    </w:r>
    <w:r w:rsidR="007F0908">
      <w:rPr>
        <w:noProof/>
        <w:kern w:val="0"/>
      </w:rPr>
      <w:t>1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F9D53D" w14:textId="77777777" w:rsidR="007F0908" w:rsidRDefault="007F0908">
      <w:r>
        <w:separator/>
      </w:r>
    </w:p>
  </w:footnote>
  <w:footnote w:type="continuationSeparator" w:id="0">
    <w:p w14:paraId="29B1A57C" w14:textId="77777777" w:rsidR="007F0908" w:rsidRDefault="007F0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DA4555"/>
    <w:multiLevelType w:val="hybridMultilevel"/>
    <w:tmpl w:val="199CC1DE"/>
    <w:lvl w:ilvl="0" w:tplc="8DE886A6">
      <w:start w:val="1"/>
      <w:numFmt w:val="taiwaneseCountingThousand"/>
      <w:lvlText w:val="（%1）"/>
      <w:lvlJc w:val="left"/>
      <w:pPr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010"/>
    <w:rsid w:val="000052DB"/>
    <w:rsid w:val="00065BE1"/>
    <w:rsid w:val="00066811"/>
    <w:rsid w:val="00077E83"/>
    <w:rsid w:val="000A161C"/>
    <w:rsid w:val="000C51B1"/>
    <w:rsid w:val="000D3D5B"/>
    <w:rsid w:val="000E21B5"/>
    <w:rsid w:val="000E3C46"/>
    <w:rsid w:val="00102358"/>
    <w:rsid w:val="00143D36"/>
    <w:rsid w:val="001A044A"/>
    <w:rsid w:val="001A2B4A"/>
    <w:rsid w:val="001B2C93"/>
    <w:rsid w:val="001B3E8F"/>
    <w:rsid w:val="001C5010"/>
    <w:rsid w:val="001F57A7"/>
    <w:rsid w:val="0021452B"/>
    <w:rsid w:val="0023273E"/>
    <w:rsid w:val="0023397A"/>
    <w:rsid w:val="00286219"/>
    <w:rsid w:val="00292D0D"/>
    <w:rsid w:val="002A3417"/>
    <w:rsid w:val="002A7F79"/>
    <w:rsid w:val="002B60AF"/>
    <w:rsid w:val="00303661"/>
    <w:rsid w:val="003340D2"/>
    <w:rsid w:val="00356433"/>
    <w:rsid w:val="00367781"/>
    <w:rsid w:val="003853D7"/>
    <w:rsid w:val="003C6EF7"/>
    <w:rsid w:val="00420E2D"/>
    <w:rsid w:val="00422340"/>
    <w:rsid w:val="00424479"/>
    <w:rsid w:val="004645DE"/>
    <w:rsid w:val="00482A48"/>
    <w:rsid w:val="00495E1D"/>
    <w:rsid w:val="004C2415"/>
    <w:rsid w:val="004D62A2"/>
    <w:rsid w:val="004F4D60"/>
    <w:rsid w:val="00502857"/>
    <w:rsid w:val="00516FE6"/>
    <w:rsid w:val="00555251"/>
    <w:rsid w:val="00562DD5"/>
    <w:rsid w:val="00573B7D"/>
    <w:rsid w:val="00587426"/>
    <w:rsid w:val="005C489D"/>
    <w:rsid w:val="005C5E8A"/>
    <w:rsid w:val="00610C18"/>
    <w:rsid w:val="006153C6"/>
    <w:rsid w:val="00681005"/>
    <w:rsid w:val="00687F78"/>
    <w:rsid w:val="00697AB7"/>
    <w:rsid w:val="006C09DF"/>
    <w:rsid w:val="006F26FA"/>
    <w:rsid w:val="006F5B46"/>
    <w:rsid w:val="00703D5B"/>
    <w:rsid w:val="00715217"/>
    <w:rsid w:val="0078523C"/>
    <w:rsid w:val="0078715A"/>
    <w:rsid w:val="007A289D"/>
    <w:rsid w:val="007B37E6"/>
    <w:rsid w:val="007C08DD"/>
    <w:rsid w:val="007E3AB0"/>
    <w:rsid w:val="007F0908"/>
    <w:rsid w:val="007F2B42"/>
    <w:rsid w:val="00853A1E"/>
    <w:rsid w:val="0089346C"/>
    <w:rsid w:val="00895C8E"/>
    <w:rsid w:val="00897AF9"/>
    <w:rsid w:val="008A0313"/>
    <w:rsid w:val="008A512D"/>
    <w:rsid w:val="008E1FB0"/>
    <w:rsid w:val="00911D58"/>
    <w:rsid w:val="00915ADC"/>
    <w:rsid w:val="00931B32"/>
    <w:rsid w:val="0096739D"/>
    <w:rsid w:val="009675A8"/>
    <w:rsid w:val="00973A05"/>
    <w:rsid w:val="00976953"/>
    <w:rsid w:val="0098363A"/>
    <w:rsid w:val="009A22F2"/>
    <w:rsid w:val="009A4B35"/>
    <w:rsid w:val="009E0E52"/>
    <w:rsid w:val="009F7CDF"/>
    <w:rsid w:val="00A31040"/>
    <w:rsid w:val="00A350FF"/>
    <w:rsid w:val="00A37947"/>
    <w:rsid w:val="00A43723"/>
    <w:rsid w:val="00A5299A"/>
    <w:rsid w:val="00A53E1A"/>
    <w:rsid w:val="00A57935"/>
    <w:rsid w:val="00A74006"/>
    <w:rsid w:val="00A8131A"/>
    <w:rsid w:val="00A820CB"/>
    <w:rsid w:val="00A93D97"/>
    <w:rsid w:val="00A9643A"/>
    <w:rsid w:val="00AB3DF0"/>
    <w:rsid w:val="00B04D34"/>
    <w:rsid w:val="00B72D4D"/>
    <w:rsid w:val="00B815DF"/>
    <w:rsid w:val="00B84C37"/>
    <w:rsid w:val="00BA33C9"/>
    <w:rsid w:val="00BC17F3"/>
    <w:rsid w:val="00BC1EF4"/>
    <w:rsid w:val="00BD0194"/>
    <w:rsid w:val="00BD7DBD"/>
    <w:rsid w:val="00BE3DC4"/>
    <w:rsid w:val="00C0049C"/>
    <w:rsid w:val="00C21078"/>
    <w:rsid w:val="00C42D2A"/>
    <w:rsid w:val="00C53E69"/>
    <w:rsid w:val="00C55324"/>
    <w:rsid w:val="00C702BB"/>
    <w:rsid w:val="00C93CDC"/>
    <w:rsid w:val="00CC2229"/>
    <w:rsid w:val="00CD3BB7"/>
    <w:rsid w:val="00D06F24"/>
    <w:rsid w:val="00D110F6"/>
    <w:rsid w:val="00D11197"/>
    <w:rsid w:val="00D67237"/>
    <w:rsid w:val="00D90AC2"/>
    <w:rsid w:val="00D944E2"/>
    <w:rsid w:val="00D97EB2"/>
    <w:rsid w:val="00DA44F9"/>
    <w:rsid w:val="00DF05B4"/>
    <w:rsid w:val="00E05A21"/>
    <w:rsid w:val="00E21C71"/>
    <w:rsid w:val="00E6305E"/>
    <w:rsid w:val="00E6394D"/>
    <w:rsid w:val="00E77BAC"/>
    <w:rsid w:val="00E90AA8"/>
    <w:rsid w:val="00E90DFC"/>
    <w:rsid w:val="00E9333C"/>
    <w:rsid w:val="00E951E7"/>
    <w:rsid w:val="00EB7536"/>
    <w:rsid w:val="00EC1651"/>
    <w:rsid w:val="00EF3EEC"/>
    <w:rsid w:val="00F04B6B"/>
    <w:rsid w:val="00F27072"/>
    <w:rsid w:val="00F3101C"/>
    <w:rsid w:val="00F55C07"/>
    <w:rsid w:val="00F834AB"/>
    <w:rsid w:val="00F922BE"/>
    <w:rsid w:val="00FE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29964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20" Type="http://schemas.openxmlformats.org/officeDocument/2006/relationships/theme" Target="theme/theme1.xml"/><Relationship Id="rId10" Type="http://schemas.openxmlformats.org/officeDocument/2006/relationships/image" Target="media/image4.JP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13</Pages>
  <Words>440</Words>
  <Characters>2510</Characters>
  <Application>Microsoft Macintosh Word</Application>
  <DocSecurity>0</DocSecurity>
  <Lines>20</Lines>
  <Paragraphs>5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>國立台灣師範大學交換學生赴國外修習報告書</vt:lpstr>
    </vt:vector>
  </TitlesOfParts>
  <Company>國立臺灣師範大學</Company>
  <LinksUpToDate>false</LinksUpToDate>
  <CharactersWithSpaces>2945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subject/>
  <dc:creator>行政單位</dc:creator>
  <cp:keywords/>
  <cp:lastModifiedBy>張倚綸</cp:lastModifiedBy>
  <cp:revision>12</cp:revision>
  <cp:lastPrinted>2007-05-15T07:46:00Z</cp:lastPrinted>
  <dcterms:created xsi:type="dcterms:W3CDTF">2016-12-28T05:31:00Z</dcterms:created>
  <dcterms:modified xsi:type="dcterms:W3CDTF">2016-12-30T04:40:00Z</dcterms:modified>
</cp:coreProperties>
</file>