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43EBD" w14:textId="7923321D" w:rsidR="007D4AFE" w:rsidRPr="00C365BB" w:rsidRDefault="00B564D4" w:rsidP="00B564D4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Verdana"/>
          <w:color w:val="000000"/>
          <w:sz w:val="20"/>
          <w:szCs w:val="20"/>
        </w:rPr>
      </w:pPr>
      <w:r>
        <w:rPr>
          <w:rFonts w:ascii="Verdana" w:eastAsia="Times New Roman" w:hAnsi="Verdana"/>
          <w:b/>
          <w:bCs/>
          <w:color w:val="1F497D"/>
          <w:sz w:val="20"/>
          <w:szCs w:val="20"/>
        </w:rPr>
        <w:t>Customer Account Specialist</w:t>
      </w:r>
      <w:r w:rsidR="00B5799D">
        <w:rPr>
          <w:rFonts w:ascii="Verdana" w:eastAsia="Times New Roman" w:hAnsi="Verdana"/>
          <w:b/>
          <w:bCs/>
          <w:color w:val="1F497D"/>
          <w:sz w:val="20"/>
          <w:szCs w:val="20"/>
        </w:rPr>
        <w:t xml:space="preserve"> (CAS)</w:t>
      </w:r>
      <w:r w:rsidR="00A07AE1">
        <w:rPr>
          <w:rFonts w:ascii="Verdana" w:eastAsia="Times New Roman" w:hAnsi="Verdana"/>
          <w:b/>
          <w:bCs/>
          <w:color w:val="1F497D"/>
          <w:sz w:val="20"/>
          <w:szCs w:val="20"/>
        </w:rPr>
        <w:t xml:space="preserve"> </w:t>
      </w:r>
      <w:r w:rsidR="0051132E">
        <w:rPr>
          <w:rFonts w:ascii="Verdana" w:eastAsia="Times New Roman" w:hAnsi="Verdana"/>
          <w:b/>
          <w:bCs/>
          <w:color w:val="1F497D"/>
          <w:sz w:val="20"/>
          <w:szCs w:val="20"/>
        </w:rPr>
        <w:t>–</w:t>
      </w:r>
      <w:r w:rsidR="00A07AE1">
        <w:rPr>
          <w:rFonts w:ascii="Verdana" w:eastAsia="Times New Roman" w:hAnsi="Verdana"/>
          <w:b/>
          <w:bCs/>
          <w:color w:val="1F497D"/>
          <w:sz w:val="20"/>
          <w:szCs w:val="20"/>
        </w:rPr>
        <w:t xml:space="preserve"> </w:t>
      </w:r>
      <w:r w:rsidR="00802483">
        <w:rPr>
          <w:rFonts w:ascii="Verdana" w:eastAsia="Times New Roman" w:hAnsi="Verdana"/>
          <w:b/>
          <w:bCs/>
          <w:color w:val="1F497D"/>
          <w:sz w:val="20"/>
          <w:szCs w:val="20"/>
        </w:rPr>
        <w:t>Korea</w:t>
      </w:r>
    </w:p>
    <w:p w14:paraId="2DE7AED4" w14:textId="77777777" w:rsidR="00777E84" w:rsidRPr="00AD7549" w:rsidRDefault="00777E84" w:rsidP="00777E84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AD7549">
        <w:rPr>
          <w:rFonts w:ascii="Verdana" w:hAnsi="Verdana" w:cs="Verdana"/>
          <w:sz w:val="20"/>
          <w:szCs w:val="20"/>
        </w:rPr>
        <w:t>Department: Customer Satisfaction</w:t>
      </w:r>
    </w:p>
    <w:p w14:paraId="2C2AD083" w14:textId="77777777" w:rsidR="00777E84" w:rsidRPr="00AD7549" w:rsidRDefault="00777E84" w:rsidP="00777E84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AD7549">
        <w:rPr>
          <w:rFonts w:ascii="Verdana" w:hAnsi="Verdana" w:cs="Verdana"/>
          <w:sz w:val="20"/>
          <w:szCs w:val="20"/>
        </w:rPr>
        <w:t xml:space="preserve">Group: </w:t>
      </w:r>
      <w:r w:rsidR="008F096F" w:rsidRPr="00AD7549">
        <w:rPr>
          <w:rFonts w:ascii="Verdana" w:hAnsi="Verdana" w:cs="Verdana"/>
          <w:sz w:val="20"/>
          <w:szCs w:val="20"/>
        </w:rPr>
        <w:t xml:space="preserve">Global Customer Support </w:t>
      </w:r>
    </w:p>
    <w:p w14:paraId="018DEEBC" w14:textId="09C8B31F" w:rsidR="00777E84" w:rsidRPr="00AD7549" w:rsidRDefault="00777E84" w:rsidP="00777E84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AD7549">
        <w:rPr>
          <w:rFonts w:ascii="Verdana" w:hAnsi="Verdana" w:cs="Verdana"/>
          <w:sz w:val="20"/>
          <w:szCs w:val="20"/>
        </w:rPr>
        <w:t>Reports To</w:t>
      </w:r>
      <w:r w:rsidR="00A24558">
        <w:rPr>
          <w:rFonts w:ascii="Verdana" w:hAnsi="Verdana" w:cs="Verdana"/>
          <w:sz w:val="20"/>
          <w:szCs w:val="20"/>
        </w:rPr>
        <w:t>:</w:t>
      </w:r>
      <w:r w:rsidR="00A24558">
        <w:rPr>
          <w:rFonts w:ascii="Verdana" w:hAnsi="Verdana" w:cs="Verdana"/>
          <w:sz w:val="20"/>
          <w:szCs w:val="20"/>
        </w:rPr>
        <w:tab/>
      </w:r>
      <w:r w:rsidR="00C41214">
        <w:rPr>
          <w:rFonts w:ascii="Verdana" w:hAnsi="Verdana" w:cs="Verdana"/>
          <w:sz w:val="20"/>
          <w:szCs w:val="20"/>
        </w:rPr>
        <w:t>Mick Huang</w:t>
      </w:r>
    </w:p>
    <w:p w14:paraId="3D0C5E2A" w14:textId="465A317C" w:rsidR="00A77EB5" w:rsidRPr="00AD7549" w:rsidRDefault="00A77EB5" w:rsidP="00A77EB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0"/>
          <w:szCs w:val="20"/>
        </w:rPr>
      </w:pPr>
      <w:r w:rsidRPr="00AD7549">
        <w:rPr>
          <w:rFonts w:ascii="Verdana" w:hAnsi="Verdana" w:cs="Verdana"/>
          <w:sz w:val="20"/>
          <w:szCs w:val="20"/>
        </w:rPr>
        <w:t>Office Location</w:t>
      </w:r>
      <w:r w:rsidR="00803283" w:rsidRPr="00AD7549">
        <w:rPr>
          <w:rFonts w:ascii="Verdana" w:hAnsi="Verdana" w:cs="Verdana"/>
          <w:sz w:val="20"/>
          <w:szCs w:val="20"/>
        </w:rPr>
        <w:t>:</w:t>
      </w:r>
      <w:r w:rsidR="009A25C5" w:rsidRPr="00AD7549">
        <w:rPr>
          <w:rFonts w:ascii="Verdana" w:hAnsi="Verdana" w:cs="Verdana"/>
          <w:sz w:val="20"/>
          <w:szCs w:val="20"/>
        </w:rPr>
        <w:t xml:space="preserve"> </w:t>
      </w:r>
      <w:r w:rsidR="0095792F">
        <w:rPr>
          <w:rFonts w:ascii="Verdana" w:hAnsi="Verdana" w:cs="Verdana"/>
          <w:sz w:val="20"/>
          <w:szCs w:val="20"/>
        </w:rPr>
        <w:t xml:space="preserve"> </w:t>
      </w:r>
      <w:r w:rsidR="00802483">
        <w:rPr>
          <w:rFonts w:ascii="Verdana" w:hAnsi="Verdana" w:cs="Verdana"/>
          <w:b/>
          <w:sz w:val="20"/>
          <w:szCs w:val="20"/>
        </w:rPr>
        <w:t>Korea or remote</w:t>
      </w:r>
    </w:p>
    <w:p w14:paraId="1E85501F" w14:textId="77777777" w:rsidR="00DF20DB" w:rsidRPr="00C365BB" w:rsidRDefault="00DF20DB" w:rsidP="00A77EB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14:paraId="7B5F728D" w14:textId="77777777" w:rsidR="00A77EB5" w:rsidRPr="00C365BB" w:rsidRDefault="00A77EB5" w:rsidP="00A77EB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C365BB">
        <w:rPr>
          <w:rFonts w:ascii="Verdana" w:hAnsi="Verdana" w:cs="Verdana"/>
          <w:color w:val="000000"/>
          <w:sz w:val="20"/>
          <w:szCs w:val="20"/>
        </w:rPr>
        <w:t>Basic Function</w:t>
      </w:r>
    </w:p>
    <w:p w14:paraId="17BA7B65" w14:textId="77777777" w:rsidR="00A77EB5" w:rsidRPr="00C365BB" w:rsidRDefault="00A77EB5" w:rsidP="00A77EB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14:paraId="681C8205" w14:textId="77777777" w:rsidR="00750B4E" w:rsidRPr="00C365BB" w:rsidRDefault="004F67F6" w:rsidP="00750B4E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</w:rPr>
      </w:pPr>
      <w:r w:rsidRPr="00C365BB">
        <w:rPr>
          <w:rFonts w:ascii="Verdana" w:hAnsi="Verdana"/>
          <w:sz w:val="20"/>
          <w:szCs w:val="20"/>
        </w:rPr>
        <w:t>EBSCO</w:t>
      </w:r>
      <w:r w:rsidRPr="00C365BB">
        <w:rPr>
          <w:rStyle w:val="Emphasis"/>
          <w:rFonts w:ascii="Verdana" w:hAnsi="Verdana"/>
          <w:sz w:val="20"/>
          <w:szCs w:val="20"/>
        </w:rPr>
        <w:t>host</w:t>
      </w:r>
      <w:r w:rsidRPr="00C365BB">
        <w:rPr>
          <w:rFonts w:ascii="Verdana" w:hAnsi="Verdana"/>
          <w:sz w:val="20"/>
          <w:szCs w:val="20"/>
        </w:rPr>
        <w:t xml:space="preserve"> databases and discovery technologies are the most-used, premium online information resources for tens of thousands of institutions worldwide, representing millions of end-users.</w:t>
      </w:r>
      <w:r w:rsidR="00DC38F8" w:rsidRPr="00C365BB">
        <w:rPr>
          <w:rFonts w:ascii="Verdana" w:hAnsi="Verdana"/>
          <w:sz w:val="20"/>
          <w:szCs w:val="20"/>
        </w:rPr>
        <w:t xml:space="preserve"> </w:t>
      </w:r>
      <w:r w:rsidR="00750B4E" w:rsidRPr="00C365BB">
        <w:rPr>
          <w:rFonts w:ascii="Verdana" w:eastAsia="Times New Roman" w:hAnsi="Verdana" w:cs="Times New Roman"/>
          <w:i/>
          <w:iCs/>
          <w:sz w:val="20"/>
          <w:szCs w:val="20"/>
        </w:rPr>
        <w:t xml:space="preserve">EBSCO Discovery Service™ </w:t>
      </w:r>
      <w:r w:rsidR="00750B4E" w:rsidRPr="00C365BB">
        <w:rPr>
          <w:rFonts w:ascii="Verdana" w:eastAsia="Times New Roman" w:hAnsi="Verdana" w:cs="Times New Roman"/>
          <w:sz w:val="20"/>
          <w:szCs w:val="20"/>
        </w:rPr>
        <w:t xml:space="preserve">(EDS) creates a unified, customized index of an institution’s information resources, and an easy, yet powerful means of accessing all of that content from a single search box. </w:t>
      </w:r>
    </w:p>
    <w:p w14:paraId="28B4D9BA" w14:textId="0594332E" w:rsidR="003D3C4B" w:rsidRDefault="003D3C4B" w:rsidP="00146B25">
      <w:p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The </w:t>
      </w:r>
      <w:r w:rsidR="00B564D4">
        <w:rPr>
          <w:rFonts w:ascii="Verdana" w:hAnsi="Verdana"/>
          <w:b/>
          <w:sz w:val="20"/>
          <w:szCs w:val="20"/>
        </w:rPr>
        <w:t>Customer Account Specialist (CAS)</w:t>
      </w:r>
      <w:r w:rsidRPr="003D3C4B">
        <w:rPr>
          <w:rFonts w:ascii="Verdana" w:hAnsi="Verdana"/>
          <w:sz w:val="20"/>
          <w:szCs w:val="20"/>
        </w:rPr>
        <w:t xml:space="preserve"> </w:t>
      </w:r>
      <w:r w:rsidR="00802483">
        <w:rPr>
          <w:rFonts w:ascii="Verdana" w:hAnsi="Verdana"/>
          <w:sz w:val="20"/>
          <w:szCs w:val="20"/>
        </w:rPr>
        <w:t>is</w:t>
      </w:r>
      <w:r w:rsidRPr="003D3C4B">
        <w:rPr>
          <w:rFonts w:ascii="Verdana" w:hAnsi="Verdana"/>
          <w:sz w:val="20"/>
          <w:szCs w:val="20"/>
        </w:rPr>
        <w:t xml:space="preserve"> responsible for providing customer service and technical support to designated accounts with</w:t>
      </w:r>
      <w:r w:rsidR="00C41214">
        <w:rPr>
          <w:rFonts w:ascii="Verdana" w:hAnsi="Verdana"/>
          <w:sz w:val="20"/>
          <w:szCs w:val="20"/>
        </w:rPr>
        <w:t xml:space="preserve"> </w:t>
      </w:r>
      <w:r w:rsidR="00802483">
        <w:rPr>
          <w:rFonts w:ascii="Verdana" w:hAnsi="Verdana"/>
          <w:sz w:val="20"/>
          <w:szCs w:val="20"/>
        </w:rPr>
        <w:t>South Korea</w:t>
      </w:r>
      <w:r w:rsidRPr="003D3C4B">
        <w:rPr>
          <w:rFonts w:ascii="Verdana" w:hAnsi="Verdana"/>
          <w:sz w:val="20"/>
          <w:szCs w:val="20"/>
        </w:rPr>
        <w:t>.</w:t>
      </w:r>
      <w:r w:rsidR="00B564D4">
        <w:rPr>
          <w:rFonts w:ascii="Verdana" w:hAnsi="Verdana"/>
          <w:sz w:val="20"/>
          <w:szCs w:val="20"/>
        </w:rPr>
        <w:t xml:space="preserve"> </w:t>
      </w:r>
      <w:r w:rsidR="00B564D4" w:rsidRPr="00B564D4">
        <w:rPr>
          <w:rFonts w:ascii="Verdana" w:hAnsi="Verdana"/>
          <w:sz w:val="20"/>
          <w:szCs w:val="20"/>
        </w:rPr>
        <w:t xml:space="preserve">The </w:t>
      </w:r>
      <w:r w:rsidR="00B564D4">
        <w:rPr>
          <w:rFonts w:ascii="Verdana" w:hAnsi="Verdana"/>
          <w:sz w:val="20"/>
          <w:szCs w:val="20"/>
        </w:rPr>
        <w:t>CAS</w:t>
      </w:r>
      <w:r w:rsidR="00B564D4" w:rsidRPr="00B564D4">
        <w:rPr>
          <w:rFonts w:ascii="Verdana" w:hAnsi="Verdana"/>
          <w:sz w:val="20"/>
          <w:szCs w:val="20"/>
        </w:rPr>
        <w:t xml:space="preserve"> is the frontline of support for EBSCO customers, serving to keep customers sati</w:t>
      </w:r>
      <w:r w:rsidR="00B564D4">
        <w:rPr>
          <w:rFonts w:ascii="Verdana" w:hAnsi="Verdana"/>
          <w:sz w:val="20"/>
          <w:szCs w:val="20"/>
        </w:rPr>
        <w:t xml:space="preserve">sfied with their EBSCO products. </w:t>
      </w:r>
      <w:r w:rsidR="00B564D4" w:rsidRPr="00B564D4">
        <w:rPr>
          <w:rFonts w:ascii="Verdana" w:hAnsi="Verdana"/>
          <w:sz w:val="20"/>
          <w:szCs w:val="20"/>
        </w:rPr>
        <w:t>When a customer has an issu</w:t>
      </w:r>
      <w:r w:rsidR="00B564D4">
        <w:rPr>
          <w:rFonts w:ascii="Verdana" w:hAnsi="Verdana"/>
          <w:sz w:val="20"/>
          <w:szCs w:val="20"/>
        </w:rPr>
        <w:t>e, technical or otherwise, the CAS</w:t>
      </w:r>
      <w:r w:rsidR="00B564D4" w:rsidRPr="00B564D4">
        <w:rPr>
          <w:rFonts w:ascii="Verdana" w:hAnsi="Verdana"/>
          <w:sz w:val="20"/>
          <w:szCs w:val="20"/>
        </w:rPr>
        <w:t xml:space="preserve"> responds to the customer and resolves the issue when possible or directs to the appropriate team. The </w:t>
      </w:r>
      <w:r w:rsidR="00B564D4">
        <w:rPr>
          <w:rFonts w:ascii="Verdana" w:hAnsi="Verdana"/>
          <w:sz w:val="20"/>
          <w:szCs w:val="20"/>
        </w:rPr>
        <w:t>CAS</w:t>
      </w:r>
      <w:r w:rsidR="00B564D4" w:rsidRPr="00B564D4">
        <w:rPr>
          <w:rFonts w:ascii="Verdana" w:hAnsi="Verdana"/>
          <w:sz w:val="20"/>
          <w:szCs w:val="20"/>
        </w:rPr>
        <w:t xml:space="preserve"> also advocates on behalf of the customer for product improvements</w:t>
      </w:r>
      <w:r w:rsidR="00B564D4">
        <w:rPr>
          <w:rFonts w:ascii="Verdana" w:hAnsi="Verdana"/>
          <w:sz w:val="20"/>
          <w:szCs w:val="20"/>
        </w:rPr>
        <w:t>.</w:t>
      </w:r>
    </w:p>
    <w:p w14:paraId="3D117B3A" w14:textId="32D262DD" w:rsidR="00DA7E43" w:rsidRDefault="00637FE3" w:rsidP="00B564D4">
      <w:pPr>
        <w:spacing w:before="100" w:beforeAutospacing="1" w:after="100" w:afterAutospacing="1" w:line="240" w:lineRule="auto"/>
        <w:rPr>
          <w:rFonts w:ascii="Verdana" w:hAnsi="Verdana" w:cs="Verdana"/>
          <w:color w:val="000000"/>
          <w:sz w:val="20"/>
          <w:szCs w:val="20"/>
        </w:rPr>
      </w:pPr>
      <w:r>
        <w:rPr>
          <w:rFonts w:ascii="Verdana" w:hAnsi="Verdana" w:cs="Verdana"/>
          <w:color w:val="000000"/>
          <w:sz w:val="20"/>
          <w:szCs w:val="20"/>
        </w:rPr>
        <w:t>Fluency</w:t>
      </w:r>
      <w:r w:rsidR="00377071">
        <w:rPr>
          <w:rFonts w:ascii="Verdana" w:hAnsi="Verdana" w:cs="Verdana"/>
          <w:color w:val="000000"/>
          <w:sz w:val="20"/>
          <w:szCs w:val="20"/>
        </w:rPr>
        <w:t xml:space="preserve"> </w:t>
      </w:r>
      <w:r>
        <w:rPr>
          <w:rFonts w:ascii="Verdana" w:hAnsi="Verdana" w:cs="Verdana"/>
          <w:color w:val="000000"/>
          <w:sz w:val="20"/>
          <w:szCs w:val="20"/>
        </w:rPr>
        <w:t>in</w:t>
      </w:r>
      <w:r w:rsidR="00A07AE1">
        <w:rPr>
          <w:rFonts w:ascii="Verdana" w:hAnsi="Verdana" w:cs="Verdana"/>
          <w:color w:val="000000"/>
          <w:sz w:val="20"/>
          <w:szCs w:val="20"/>
        </w:rPr>
        <w:t xml:space="preserve"> </w:t>
      </w:r>
      <w:r w:rsidR="00A10940" w:rsidRPr="00BE2AF4">
        <w:rPr>
          <w:rFonts w:ascii="Verdana" w:hAnsi="Verdana" w:cs="Verdana"/>
          <w:b/>
          <w:color w:val="000000"/>
          <w:sz w:val="20"/>
          <w:szCs w:val="20"/>
        </w:rPr>
        <w:t>English</w:t>
      </w:r>
      <w:r w:rsidR="00377071">
        <w:rPr>
          <w:rFonts w:ascii="Verdana" w:hAnsi="Verdana" w:cs="Verdana"/>
          <w:b/>
          <w:color w:val="000000"/>
          <w:sz w:val="20"/>
          <w:szCs w:val="20"/>
        </w:rPr>
        <w:t xml:space="preserve"> and Korean</w:t>
      </w:r>
      <w:r w:rsidR="00C41214">
        <w:rPr>
          <w:rFonts w:ascii="Verdana" w:hAnsi="Verdana" w:cs="Verdana"/>
          <w:b/>
          <w:color w:val="000000"/>
          <w:sz w:val="20"/>
          <w:szCs w:val="20"/>
        </w:rPr>
        <w:t xml:space="preserve"> </w:t>
      </w:r>
      <w:r w:rsidR="00C41214">
        <w:rPr>
          <w:rFonts w:ascii="Verdana" w:hAnsi="Verdana" w:cs="Verdana"/>
          <w:bCs/>
          <w:color w:val="000000"/>
          <w:sz w:val="20"/>
          <w:szCs w:val="20"/>
        </w:rPr>
        <w:t>is</w:t>
      </w:r>
      <w:r w:rsidR="00C41214" w:rsidRPr="00C41214">
        <w:rPr>
          <w:rFonts w:ascii="Verdana" w:hAnsi="Verdana" w:cs="Verdana"/>
          <w:bCs/>
          <w:color w:val="000000"/>
          <w:sz w:val="20"/>
          <w:szCs w:val="20"/>
        </w:rPr>
        <w:t xml:space="preserve"> essential.</w:t>
      </w:r>
      <w:r w:rsidR="00A07AE1">
        <w:rPr>
          <w:rFonts w:ascii="Verdana" w:hAnsi="Verdana" w:cs="Verdana"/>
          <w:color w:val="000000"/>
          <w:sz w:val="20"/>
          <w:szCs w:val="20"/>
        </w:rPr>
        <w:t xml:space="preserve"> </w:t>
      </w:r>
    </w:p>
    <w:p w14:paraId="45ADFE4E" w14:textId="77777777" w:rsidR="00536EC1" w:rsidRPr="00C365BB" w:rsidRDefault="003D3C4B" w:rsidP="00536EC1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>
        <w:rPr>
          <w:rFonts w:ascii="Verdana" w:hAnsi="Verdana" w:cs="Verdana"/>
          <w:color w:val="000000"/>
          <w:sz w:val="20"/>
          <w:szCs w:val="20"/>
        </w:rPr>
        <w:t>Primary Responsibilities</w:t>
      </w:r>
    </w:p>
    <w:p w14:paraId="3F01D7BE" w14:textId="77777777" w:rsidR="00613AA7" w:rsidRPr="000A53A9" w:rsidRDefault="00613AA7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trike/>
          <w:color w:val="000000" w:themeColor="text1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Provide support to a designated group of customers where you are responsible for retention and customer satisfaction</w:t>
      </w:r>
    </w:p>
    <w:p w14:paraId="44BE72F5" w14:textId="77777777" w:rsidR="0028706B" w:rsidRPr="000A53A9" w:rsidRDefault="0028706B" w:rsidP="0028706B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Provide first line diagnostic/troubleshooting support and technical expertise via phone and email to ensure customer satisfaction</w:t>
      </w:r>
    </w:p>
    <w:p w14:paraId="594D0029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Make proactive contact with customers on regular basis. </w:t>
      </w:r>
    </w:p>
    <w:p w14:paraId="7A0C18F5" w14:textId="77777777" w:rsidR="003D3C4B" w:rsidRPr="000A53A9" w:rsidRDefault="00613AA7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color w:val="000000" w:themeColor="text1"/>
          <w:sz w:val="20"/>
          <w:szCs w:val="20"/>
        </w:rPr>
      </w:pPr>
      <w:r w:rsidRPr="000A53A9">
        <w:rPr>
          <w:rFonts w:ascii="Verdana" w:hAnsi="Verdana"/>
          <w:color w:val="000000" w:themeColor="text1"/>
          <w:sz w:val="20"/>
          <w:szCs w:val="20"/>
        </w:rPr>
        <w:t>Communicate upcoming product releases to customers</w:t>
      </w:r>
    </w:p>
    <w:p w14:paraId="3D2656B5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Advocate on behalf of </w:t>
      </w:r>
      <w:r w:rsidR="00613AA7">
        <w:rPr>
          <w:rFonts w:ascii="Verdana" w:hAnsi="Verdana"/>
          <w:sz w:val="20"/>
          <w:szCs w:val="20"/>
        </w:rPr>
        <w:t xml:space="preserve">your </w:t>
      </w:r>
      <w:r w:rsidRPr="003D3C4B">
        <w:rPr>
          <w:rFonts w:ascii="Verdana" w:hAnsi="Verdana"/>
          <w:sz w:val="20"/>
          <w:szCs w:val="20"/>
        </w:rPr>
        <w:t xml:space="preserve">customers for issues, enhancements and defects. </w:t>
      </w:r>
    </w:p>
    <w:p w14:paraId="02D92038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Provide virtual training as necessary. </w:t>
      </w:r>
    </w:p>
    <w:p w14:paraId="5EB5BC3D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Act as liaison between customer and internal groups as necessary. </w:t>
      </w:r>
    </w:p>
    <w:p w14:paraId="7D035D54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>Ensure all customer communica</w:t>
      </w:r>
      <w:r w:rsidR="00613AA7">
        <w:rPr>
          <w:rFonts w:ascii="Verdana" w:hAnsi="Verdana"/>
          <w:sz w:val="20"/>
          <w:szCs w:val="20"/>
        </w:rPr>
        <w:t>tion and activities are logged in a CRM system</w:t>
      </w:r>
    </w:p>
    <w:p w14:paraId="05206950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Follow up with customers as necessary to ensure their issues have been resolved. </w:t>
      </w:r>
    </w:p>
    <w:p w14:paraId="4774D709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Generate FAQ's for our customer knowledge base. </w:t>
      </w:r>
    </w:p>
    <w:p w14:paraId="686A5E37" w14:textId="77777777" w:rsidR="003D3C4B" w:rsidRPr="003D3C4B" w:rsidRDefault="003D3C4B" w:rsidP="003D3C4B">
      <w:pPr>
        <w:pStyle w:val="ListParagraph"/>
        <w:numPr>
          <w:ilvl w:val="0"/>
          <w:numId w:val="17"/>
        </w:numPr>
        <w:spacing w:before="100" w:beforeAutospacing="1" w:after="100" w:afterAutospacing="1" w:line="240" w:lineRule="auto"/>
        <w:rPr>
          <w:rFonts w:ascii="Verdana" w:hAnsi="Verdana"/>
          <w:sz w:val="20"/>
          <w:szCs w:val="20"/>
        </w:rPr>
      </w:pPr>
      <w:r w:rsidRPr="003D3C4B">
        <w:rPr>
          <w:rFonts w:ascii="Verdana" w:hAnsi="Verdana"/>
          <w:sz w:val="20"/>
          <w:szCs w:val="20"/>
        </w:rPr>
        <w:t xml:space="preserve">Understand products serviced and systems used. </w:t>
      </w:r>
    </w:p>
    <w:p w14:paraId="53AD5E0A" w14:textId="77777777" w:rsidR="0028706B" w:rsidRPr="000A53A9" w:rsidRDefault="0028706B" w:rsidP="0028706B">
      <w:pPr>
        <w:pStyle w:val="ListParagraph"/>
        <w:numPr>
          <w:ilvl w:val="0"/>
          <w:numId w:val="17"/>
        </w:numPr>
        <w:rPr>
          <w:rFonts w:ascii="Verdana" w:hAnsi="Verdana"/>
          <w:color w:val="000000" w:themeColor="text1"/>
          <w:sz w:val="20"/>
          <w:szCs w:val="20"/>
        </w:rPr>
      </w:pPr>
      <w:r w:rsidRPr="000A53A9">
        <w:rPr>
          <w:rFonts w:ascii="Verdana" w:hAnsi="Verdana"/>
          <w:color w:val="000000" w:themeColor="text1"/>
          <w:sz w:val="20"/>
          <w:szCs w:val="20"/>
        </w:rPr>
        <w:t>Conduct independent research in order to find solutions to customer problems</w:t>
      </w:r>
    </w:p>
    <w:p w14:paraId="3CFD7B5A" w14:textId="77777777" w:rsidR="0028706B" w:rsidRPr="000A53A9" w:rsidRDefault="0028706B" w:rsidP="0028706B">
      <w:pPr>
        <w:pStyle w:val="ListParagraph"/>
        <w:numPr>
          <w:ilvl w:val="0"/>
          <w:numId w:val="17"/>
        </w:numPr>
        <w:rPr>
          <w:rFonts w:ascii="Verdana" w:hAnsi="Verdana"/>
          <w:color w:val="000000" w:themeColor="text1"/>
          <w:sz w:val="20"/>
          <w:szCs w:val="20"/>
        </w:rPr>
      </w:pPr>
      <w:r w:rsidRPr="000A53A9">
        <w:rPr>
          <w:rFonts w:ascii="Verdana" w:hAnsi="Verdana"/>
          <w:color w:val="000000" w:themeColor="text1"/>
          <w:sz w:val="20"/>
          <w:szCs w:val="20"/>
        </w:rPr>
        <w:t xml:space="preserve">Troubleshoot and resolve specific product related issues while maximizing customer satisfaction </w:t>
      </w:r>
    </w:p>
    <w:p w14:paraId="6371FDBD" w14:textId="77777777" w:rsidR="0028706B" w:rsidRPr="0028706B" w:rsidRDefault="0028706B" w:rsidP="000A53A9">
      <w:pPr>
        <w:pStyle w:val="ListParagraph"/>
        <w:spacing w:before="100" w:beforeAutospacing="1" w:after="100" w:afterAutospacing="1" w:line="240" w:lineRule="auto"/>
        <w:rPr>
          <w:rFonts w:ascii="Verdana" w:hAnsi="Verdana"/>
          <w:strike/>
          <w:sz w:val="20"/>
          <w:szCs w:val="20"/>
        </w:rPr>
      </w:pPr>
    </w:p>
    <w:p w14:paraId="272037E5" w14:textId="77777777" w:rsidR="00BD7EEF" w:rsidRPr="00C365BB" w:rsidRDefault="00BD7EEF" w:rsidP="00A77EB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14:paraId="1A0D05D0" w14:textId="77777777" w:rsidR="00A77EB5" w:rsidRPr="00C365BB" w:rsidRDefault="00A77EB5" w:rsidP="00A77EB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C365BB">
        <w:rPr>
          <w:rFonts w:ascii="Verdana" w:hAnsi="Verdana" w:cs="Verdana"/>
          <w:color w:val="000000"/>
          <w:sz w:val="20"/>
          <w:szCs w:val="20"/>
        </w:rPr>
        <w:t>Required Qualifications</w:t>
      </w:r>
    </w:p>
    <w:p w14:paraId="00A4CA31" w14:textId="77777777" w:rsidR="00053DCA" w:rsidRPr="00C365BB" w:rsidRDefault="00053DCA" w:rsidP="00053DCA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14:paraId="00691F76" w14:textId="53446FB4" w:rsidR="00ED3664" w:rsidRPr="009C0247" w:rsidRDefault="00ED3664" w:rsidP="00ED3664">
      <w:pPr>
        <w:pStyle w:val="ListParagraph"/>
        <w:numPr>
          <w:ilvl w:val="0"/>
          <w:numId w:val="11"/>
        </w:numPr>
        <w:rPr>
          <w:rFonts w:ascii="Verdana" w:hAnsi="Verdana" w:cs="Verdana"/>
          <w:color w:val="000000"/>
          <w:sz w:val="20"/>
          <w:szCs w:val="20"/>
        </w:rPr>
      </w:pPr>
      <w:r w:rsidRPr="00C365BB">
        <w:rPr>
          <w:rFonts w:ascii="Verdana" w:hAnsi="Verdana" w:cs="Verdana"/>
          <w:iCs/>
          <w:color w:val="000000"/>
          <w:sz w:val="20"/>
          <w:szCs w:val="20"/>
        </w:rPr>
        <w:t>Fluency</w:t>
      </w:r>
      <w:r w:rsidRPr="00C365BB">
        <w:rPr>
          <w:rFonts w:ascii="Verdana" w:hAnsi="Verdana" w:cs="Verdana"/>
          <w:color w:val="000000"/>
          <w:sz w:val="20"/>
          <w:szCs w:val="20"/>
        </w:rPr>
        <w:t xml:space="preserve"> in </w:t>
      </w:r>
      <w:r w:rsidRPr="00C365BB">
        <w:rPr>
          <w:rFonts w:ascii="Verdana" w:hAnsi="Verdana" w:cs="Verdana"/>
          <w:iCs/>
          <w:color w:val="000000"/>
          <w:sz w:val="20"/>
          <w:szCs w:val="20"/>
        </w:rPr>
        <w:t>written</w:t>
      </w:r>
      <w:r w:rsidRPr="00C365BB">
        <w:rPr>
          <w:rFonts w:ascii="Verdana" w:hAnsi="Verdana" w:cs="Verdana"/>
          <w:color w:val="000000"/>
          <w:sz w:val="20"/>
          <w:szCs w:val="20"/>
        </w:rPr>
        <w:t xml:space="preserve"> and spoken </w:t>
      </w:r>
      <w:r w:rsidRPr="00C365BB">
        <w:rPr>
          <w:rFonts w:ascii="Verdana" w:hAnsi="Verdana" w:cs="Verdana"/>
          <w:iCs/>
          <w:color w:val="000000"/>
          <w:sz w:val="20"/>
          <w:szCs w:val="20"/>
        </w:rPr>
        <w:t>Englis</w:t>
      </w:r>
      <w:r>
        <w:rPr>
          <w:rFonts w:ascii="Verdana" w:hAnsi="Verdana" w:cs="Verdana"/>
          <w:iCs/>
          <w:color w:val="000000"/>
          <w:sz w:val="20"/>
          <w:szCs w:val="20"/>
        </w:rPr>
        <w:t>h</w:t>
      </w:r>
      <w:r w:rsidR="00054638">
        <w:rPr>
          <w:rFonts w:ascii="Verdana" w:hAnsi="Verdana" w:cs="Verdana"/>
          <w:iCs/>
          <w:color w:val="000000"/>
          <w:sz w:val="20"/>
          <w:szCs w:val="20"/>
        </w:rPr>
        <w:t xml:space="preserve"> and Korean</w:t>
      </w:r>
      <w:r>
        <w:rPr>
          <w:rFonts w:ascii="Verdana" w:hAnsi="Verdana" w:cs="Verdana"/>
          <w:iCs/>
          <w:color w:val="000000"/>
          <w:sz w:val="20"/>
          <w:szCs w:val="20"/>
        </w:rPr>
        <w:t>.</w:t>
      </w:r>
    </w:p>
    <w:p w14:paraId="4C8E8291" w14:textId="77777777" w:rsidR="003C5E97" w:rsidRPr="000A53A9" w:rsidRDefault="003C5E97" w:rsidP="003C5E9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Working knowledge of web applications, linking, URL configuration, authentication, API, etc.</w:t>
      </w:r>
    </w:p>
    <w:p w14:paraId="1233DE07" w14:textId="77777777" w:rsidR="003D3C4B" w:rsidRDefault="003D3C4B" w:rsidP="003D3C4B">
      <w:pPr>
        <w:pStyle w:val="ListParagraph"/>
        <w:numPr>
          <w:ilvl w:val="0"/>
          <w:numId w:val="11"/>
        </w:numPr>
        <w:rPr>
          <w:rFonts w:ascii="Verdana" w:hAnsi="Verdana" w:cs="Verdana"/>
          <w:color w:val="000000"/>
          <w:sz w:val="20"/>
          <w:szCs w:val="20"/>
        </w:rPr>
      </w:pPr>
      <w:r w:rsidRPr="003D3C4B">
        <w:rPr>
          <w:rFonts w:ascii="Verdana" w:hAnsi="Verdana" w:cs="Verdana"/>
          <w:color w:val="000000"/>
          <w:sz w:val="20"/>
          <w:szCs w:val="20"/>
        </w:rPr>
        <w:t>Attention to detail and accuracy of work</w:t>
      </w:r>
      <w:r w:rsidR="008B5ECC">
        <w:rPr>
          <w:rFonts w:ascii="Verdana" w:hAnsi="Verdana" w:cs="Verdana"/>
          <w:color w:val="000000"/>
          <w:sz w:val="20"/>
          <w:szCs w:val="20"/>
        </w:rPr>
        <w:t>.</w:t>
      </w:r>
    </w:p>
    <w:p w14:paraId="6AD974DA" w14:textId="77777777" w:rsidR="003D3C4B" w:rsidRPr="003D3C4B" w:rsidRDefault="003D3C4B" w:rsidP="003D3C4B">
      <w:pPr>
        <w:pStyle w:val="ListParagraph"/>
        <w:numPr>
          <w:ilvl w:val="0"/>
          <w:numId w:val="11"/>
        </w:numPr>
        <w:rPr>
          <w:rFonts w:ascii="Verdana" w:hAnsi="Verdana" w:cs="Verdana"/>
          <w:color w:val="000000"/>
          <w:sz w:val="20"/>
          <w:szCs w:val="20"/>
        </w:rPr>
      </w:pPr>
      <w:r w:rsidRPr="003D3C4B">
        <w:rPr>
          <w:rFonts w:ascii="Verdana" w:hAnsi="Verdana" w:cs="Verdana"/>
          <w:color w:val="000000"/>
          <w:sz w:val="20"/>
          <w:szCs w:val="20"/>
        </w:rPr>
        <w:t>Ability to perform to expected standard under pressure</w:t>
      </w:r>
      <w:r w:rsidR="008B5ECC">
        <w:rPr>
          <w:rFonts w:ascii="Verdana" w:hAnsi="Verdana" w:cs="Verdana"/>
          <w:color w:val="000000"/>
          <w:sz w:val="20"/>
          <w:szCs w:val="20"/>
        </w:rPr>
        <w:t>.</w:t>
      </w:r>
    </w:p>
    <w:p w14:paraId="3364C5E2" w14:textId="77777777" w:rsidR="003D3C4B" w:rsidRDefault="003D3C4B" w:rsidP="003D3C4B">
      <w:pPr>
        <w:pStyle w:val="ListParagraph"/>
        <w:numPr>
          <w:ilvl w:val="0"/>
          <w:numId w:val="11"/>
        </w:numPr>
        <w:rPr>
          <w:rFonts w:ascii="Verdana" w:hAnsi="Verdana" w:cs="Verdana"/>
          <w:color w:val="000000"/>
          <w:sz w:val="20"/>
          <w:szCs w:val="20"/>
        </w:rPr>
      </w:pPr>
      <w:r w:rsidRPr="003D3C4B">
        <w:rPr>
          <w:rFonts w:ascii="Verdana" w:hAnsi="Verdana" w:cs="Verdana"/>
          <w:color w:val="000000"/>
          <w:sz w:val="20"/>
          <w:szCs w:val="20"/>
        </w:rPr>
        <w:t>Literacy and numeracy skills</w:t>
      </w:r>
      <w:r w:rsidR="008B5ECC">
        <w:rPr>
          <w:rFonts w:ascii="Verdana" w:hAnsi="Verdana" w:cs="Verdana"/>
          <w:color w:val="000000"/>
          <w:sz w:val="20"/>
          <w:szCs w:val="20"/>
        </w:rPr>
        <w:t>.</w:t>
      </w:r>
    </w:p>
    <w:p w14:paraId="3C083E27" w14:textId="77777777" w:rsidR="006A57E2" w:rsidRPr="003D3C4B" w:rsidRDefault="006A57E2" w:rsidP="006A57E2">
      <w:pPr>
        <w:pStyle w:val="ListParagraph"/>
        <w:numPr>
          <w:ilvl w:val="0"/>
          <w:numId w:val="11"/>
        </w:numPr>
        <w:rPr>
          <w:rFonts w:ascii="Verdana" w:hAnsi="Verdana" w:cs="Verdana"/>
          <w:color w:val="000000"/>
          <w:sz w:val="20"/>
          <w:szCs w:val="20"/>
        </w:rPr>
      </w:pPr>
      <w:r w:rsidRPr="003D3C4B">
        <w:rPr>
          <w:rFonts w:ascii="Verdana" w:hAnsi="Verdana" w:cs="Verdana"/>
          <w:color w:val="000000"/>
          <w:sz w:val="20"/>
          <w:szCs w:val="20"/>
        </w:rPr>
        <w:t>Understanding of supporting o</w:t>
      </w:r>
      <w:r w:rsidR="008B5ECC">
        <w:rPr>
          <w:rFonts w:ascii="Verdana" w:hAnsi="Verdana" w:cs="Verdana"/>
          <w:color w:val="000000"/>
          <w:sz w:val="20"/>
          <w:szCs w:val="20"/>
        </w:rPr>
        <w:t>nline products and/or computers.</w:t>
      </w:r>
    </w:p>
    <w:p w14:paraId="234529D9" w14:textId="77777777" w:rsidR="006A57E2" w:rsidRPr="006A57E2" w:rsidRDefault="006A57E2" w:rsidP="006A57E2">
      <w:pPr>
        <w:pStyle w:val="ListParagraph"/>
        <w:numPr>
          <w:ilvl w:val="0"/>
          <w:numId w:val="11"/>
        </w:numPr>
        <w:rPr>
          <w:rFonts w:ascii="Verdana" w:hAnsi="Verdana" w:cs="Verdana"/>
          <w:color w:val="000000"/>
          <w:sz w:val="20"/>
          <w:szCs w:val="20"/>
        </w:rPr>
      </w:pPr>
      <w:r w:rsidRPr="003D3C4B">
        <w:rPr>
          <w:rFonts w:ascii="Verdana" w:hAnsi="Verdana" w:cs="Verdana"/>
          <w:color w:val="000000"/>
          <w:sz w:val="20"/>
          <w:szCs w:val="20"/>
        </w:rPr>
        <w:lastRenderedPageBreak/>
        <w:t>Responsive and quick to learn and update knowledge</w:t>
      </w:r>
      <w:r w:rsidR="008B5ECC">
        <w:rPr>
          <w:rFonts w:ascii="Verdana" w:hAnsi="Verdana" w:cs="Verdana"/>
          <w:color w:val="000000"/>
          <w:sz w:val="20"/>
          <w:szCs w:val="20"/>
        </w:rPr>
        <w:t>.</w:t>
      </w:r>
    </w:p>
    <w:p w14:paraId="6C97AD50" w14:textId="77777777" w:rsidR="00BD7EEF" w:rsidRPr="00C365BB" w:rsidRDefault="00BD7EEF" w:rsidP="00A77EB5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14:paraId="11E0D598" w14:textId="77777777" w:rsidR="00A77EB5" w:rsidRPr="00C365BB" w:rsidRDefault="00A77EB5" w:rsidP="00A77EB5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C365BB">
        <w:rPr>
          <w:rFonts w:ascii="Verdana" w:hAnsi="Verdana" w:cs="Verdana"/>
          <w:color w:val="000000"/>
          <w:sz w:val="20"/>
          <w:szCs w:val="20"/>
        </w:rPr>
        <w:t>Preferred Qualifications</w:t>
      </w:r>
    </w:p>
    <w:p w14:paraId="796EE1B0" w14:textId="77777777" w:rsidR="00BD7EEF" w:rsidRPr="00C365BB" w:rsidRDefault="00BD7EEF" w:rsidP="007916C3">
      <w:pPr>
        <w:pStyle w:val="ListParagraph"/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</w:p>
    <w:p w14:paraId="3ABB4A10" w14:textId="77777777" w:rsidR="008A76A8" w:rsidRPr="008A76A8" w:rsidRDefault="003C5E97" w:rsidP="003C5E9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Verdana" w:hAnsi="Verdana" w:cs="Verdana"/>
          <w:color w:val="000000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B.S. in Computer Science, Library Science, or a related field.</w:t>
      </w:r>
    </w:p>
    <w:p w14:paraId="3E1513CA" w14:textId="77777777" w:rsidR="008A76A8" w:rsidRPr="000A53A9" w:rsidRDefault="008A76A8" w:rsidP="008A76A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Minimum two (2) years of progressive experience in Technical Support and/or Project Management</w:t>
      </w:r>
    </w:p>
    <w:p w14:paraId="5FE08D08" w14:textId="364355C6" w:rsidR="000A53A9" w:rsidRDefault="003C5E97" w:rsidP="000A53A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Experience with either online research systems (e.g. EBSCOhost), Integrated Library Systems (ILS), Institutional Repositories, or other closely related web applications and/or library technology products.</w:t>
      </w:r>
    </w:p>
    <w:p w14:paraId="448F660A" w14:textId="503E66EB" w:rsidR="004051AC" w:rsidRPr="000A53A9" w:rsidRDefault="003C5E97" w:rsidP="000A53A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 w:themeColor="text1"/>
          <w:sz w:val="20"/>
          <w:szCs w:val="20"/>
        </w:rPr>
      </w:pPr>
      <w:r w:rsidRPr="000A53A9">
        <w:rPr>
          <w:rFonts w:ascii="Verdana" w:hAnsi="Verdana" w:cs="Verdana"/>
          <w:color w:val="000000" w:themeColor="text1"/>
          <w:sz w:val="20"/>
          <w:szCs w:val="20"/>
        </w:rPr>
        <w:t>With background in HTML, PHP and JavaScript development.</w:t>
      </w:r>
    </w:p>
    <w:p w14:paraId="4C4A6A52" w14:textId="04FF24FC" w:rsidR="003F53AE" w:rsidRPr="008B5ECC" w:rsidRDefault="00A77EB5" w:rsidP="006A57E2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C365BB">
        <w:rPr>
          <w:rFonts w:ascii="Verdana" w:hAnsi="Verdana" w:cs="Verdana"/>
          <w:color w:val="000000"/>
          <w:sz w:val="20"/>
          <w:szCs w:val="20"/>
        </w:rPr>
        <w:t xml:space="preserve">Ability to clearly and concisely communicate </w:t>
      </w:r>
      <w:r w:rsidR="00A10940">
        <w:rPr>
          <w:rFonts w:ascii="Verdana" w:hAnsi="Verdana" w:cs="Verdana"/>
          <w:color w:val="000000"/>
          <w:sz w:val="20"/>
          <w:szCs w:val="20"/>
        </w:rPr>
        <w:t xml:space="preserve">technical support responses </w:t>
      </w:r>
      <w:r w:rsidRPr="00C365BB">
        <w:rPr>
          <w:rFonts w:ascii="Verdana" w:hAnsi="Verdana" w:cs="Verdana"/>
          <w:color w:val="000000"/>
          <w:sz w:val="20"/>
          <w:szCs w:val="20"/>
        </w:rPr>
        <w:t xml:space="preserve">over the telephone, and in written correspondence </w:t>
      </w:r>
      <w:r w:rsidR="00A10940">
        <w:rPr>
          <w:rFonts w:ascii="Verdana" w:hAnsi="Verdana" w:cs="Verdana"/>
          <w:color w:val="000000"/>
          <w:sz w:val="20"/>
          <w:szCs w:val="20"/>
        </w:rPr>
        <w:t>with clients and</w:t>
      </w:r>
      <w:r w:rsidRPr="00C365BB">
        <w:rPr>
          <w:rFonts w:ascii="Verdana" w:hAnsi="Verdana" w:cs="Verdana"/>
          <w:color w:val="000000"/>
          <w:sz w:val="20"/>
          <w:szCs w:val="20"/>
        </w:rPr>
        <w:t xml:space="preserve"> to different management levels and departments</w:t>
      </w:r>
      <w:r w:rsidR="00BD7EEF" w:rsidRPr="00C365BB">
        <w:rPr>
          <w:rFonts w:ascii="Verdana" w:hAnsi="Verdana" w:cs="Verdana"/>
          <w:color w:val="000000"/>
          <w:sz w:val="20"/>
          <w:szCs w:val="20"/>
        </w:rPr>
        <w:t xml:space="preserve"> </w:t>
      </w:r>
      <w:r w:rsidRPr="00C365BB">
        <w:rPr>
          <w:rFonts w:ascii="Verdana" w:hAnsi="Verdana" w:cs="Verdana"/>
          <w:color w:val="000000"/>
          <w:sz w:val="20"/>
          <w:szCs w:val="20"/>
        </w:rPr>
        <w:t>within organizations.</w:t>
      </w:r>
    </w:p>
    <w:p w14:paraId="5DDD99B7" w14:textId="4B3A8255" w:rsidR="009C0247" w:rsidRPr="008B5ECC" w:rsidRDefault="00A77EB5" w:rsidP="008B5EC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C365BB">
        <w:rPr>
          <w:rFonts w:ascii="Verdana" w:hAnsi="Verdana" w:cs="Verdana"/>
          <w:color w:val="000000"/>
          <w:sz w:val="20"/>
          <w:szCs w:val="20"/>
        </w:rPr>
        <w:t>Ability to multi-task and work independently is critical, while</w:t>
      </w:r>
      <w:r w:rsidR="00BD7EEF" w:rsidRPr="00C365BB">
        <w:rPr>
          <w:rFonts w:ascii="Verdana" w:hAnsi="Verdana" w:cs="Verdana"/>
          <w:color w:val="000000"/>
          <w:sz w:val="20"/>
          <w:szCs w:val="20"/>
        </w:rPr>
        <w:t xml:space="preserve"> </w:t>
      </w:r>
      <w:r w:rsidRPr="00C365BB">
        <w:rPr>
          <w:rFonts w:ascii="Verdana" w:hAnsi="Verdana" w:cs="Verdana"/>
          <w:color w:val="000000"/>
          <w:sz w:val="20"/>
          <w:szCs w:val="20"/>
        </w:rPr>
        <w:t>maintaining team involvement and meeting deadlines and</w:t>
      </w:r>
      <w:r w:rsidR="00BD7EEF" w:rsidRPr="00C365BB">
        <w:rPr>
          <w:rFonts w:ascii="Verdana" w:hAnsi="Verdana" w:cs="Verdana"/>
          <w:color w:val="000000"/>
          <w:sz w:val="20"/>
          <w:szCs w:val="20"/>
        </w:rPr>
        <w:t xml:space="preserve"> </w:t>
      </w:r>
      <w:r w:rsidRPr="00C365BB">
        <w:rPr>
          <w:rFonts w:ascii="Verdana" w:hAnsi="Verdana" w:cs="Verdana"/>
          <w:color w:val="000000"/>
          <w:sz w:val="20"/>
          <w:szCs w:val="20"/>
        </w:rPr>
        <w:t>deliverables. Extremely organized, detail oriented, and accurate; with</w:t>
      </w:r>
      <w:r w:rsidR="00BD7EEF" w:rsidRPr="00C365BB">
        <w:rPr>
          <w:rFonts w:ascii="Verdana" w:hAnsi="Verdana" w:cs="Verdana"/>
          <w:color w:val="000000"/>
          <w:sz w:val="20"/>
          <w:szCs w:val="20"/>
        </w:rPr>
        <w:t xml:space="preserve"> </w:t>
      </w:r>
      <w:r w:rsidRPr="00C365BB">
        <w:rPr>
          <w:rFonts w:ascii="Verdana" w:hAnsi="Verdana" w:cs="Verdana"/>
          <w:color w:val="000000"/>
          <w:sz w:val="20"/>
          <w:szCs w:val="20"/>
        </w:rPr>
        <w:t>strong problem solving and analytical skills.</w:t>
      </w:r>
    </w:p>
    <w:p w14:paraId="195ED7BA" w14:textId="1EA6C5DB" w:rsidR="009C0247" w:rsidRPr="008B5ECC" w:rsidRDefault="00B76EFF" w:rsidP="008B5EC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9C0247">
        <w:rPr>
          <w:rFonts w:ascii="Verdana" w:hAnsi="Verdana" w:cs="Verdana"/>
          <w:color w:val="000000"/>
          <w:sz w:val="20"/>
          <w:szCs w:val="20"/>
        </w:rPr>
        <w:t xml:space="preserve">Effectively utilize customer support skills to maintain a positive working relationship between sales, its customers and partners </w:t>
      </w:r>
    </w:p>
    <w:p w14:paraId="6686B0AB" w14:textId="77777777" w:rsidR="00B76EFF" w:rsidRPr="009C0247" w:rsidRDefault="00B76EFF" w:rsidP="006429AF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20"/>
          <w:szCs w:val="20"/>
        </w:rPr>
      </w:pPr>
      <w:r w:rsidRPr="009C0247">
        <w:rPr>
          <w:rFonts w:ascii="Verdana" w:hAnsi="Verdana" w:cs="Verdana"/>
          <w:color w:val="000000"/>
          <w:sz w:val="20"/>
          <w:szCs w:val="20"/>
        </w:rPr>
        <w:t xml:space="preserve">Demonstrate positive customer support skills validated by maintaining a high level of customer satisfaction </w:t>
      </w:r>
    </w:p>
    <w:p w14:paraId="58346F81" w14:textId="77777777" w:rsidR="00B76EFF" w:rsidRPr="00B76EFF" w:rsidRDefault="00B76EFF" w:rsidP="00B76EFF">
      <w:pPr>
        <w:autoSpaceDE w:val="0"/>
        <w:autoSpaceDN w:val="0"/>
        <w:adjustRightInd w:val="0"/>
        <w:spacing w:after="0" w:line="240" w:lineRule="auto"/>
      </w:pPr>
    </w:p>
    <w:sectPr w:rsidR="00B76EFF" w:rsidRPr="00B76EFF" w:rsidSect="00B001C1"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F5683"/>
    <w:multiLevelType w:val="multilevel"/>
    <w:tmpl w:val="3D322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E2664B"/>
    <w:multiLevelType w:val="multilevel"/>
    <w:tmpl w:val="115C5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5D0F32"/>
    <w:multiLevelType w:val="hybridMultilevel"/>
    <w:tmpl w:val="38EAD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63A5E"/>
    <w:multiLevelType w:val="hybridMultilevel"/>
    <w:tmpl w:val="B4CC9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A45DEF"/>
    <w:multiLevelType w:val="hybridMultilevel"/>
    <w:tmpl w:val="BAB2B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C33945"/>
    <w:multiLevelType w:val="multilevel"/>
    <w:tmpl w:val="95765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9B10A0"/>
    <w:multiLevelType w:val="hybridMultilevel"/>
    <w:tmpl w:val="FE220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8E38C3"/>
    <w:multiLevelType w:val="multilevel"/>
    <w:tmpl w:val="C0D43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50237E"/>
    <w:multiLevelType w:val="hybridMultilevel"/>
    <w:tmpl w:val="B3C87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C358CA"/>
    <w:multiLevelType w:val="hybridMultilevel"/>
    <w:tmpl w:val="0310C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940628"/>
    <w:multiLevelType w:val="multilevel"/>
    <w:tmpl w:val="D96EE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E03C95"/>
    <w:multiLevelType w:val="multilevel"/>
    <w:tmpl w:val="BD2A8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68612E"/>
    <w:multiLevelType w:val="hybridMultilevel"/>
    <w:tmpl w:val="DB667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F7B4C"/>
    <w:multiLevelType w:val="hybridMultilevel"/>
    <w:tmpl w:val="2A2070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504737"/>
    <w:multiLevelType w:val="hybridMultilevel"/>
    <w:tmpl w:val="76EA5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135FA1"/>
    <w:multiLevelType w:val="multilevel"/>
    <w:tmpl w:val="F78A2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1C2FF9"/>
    <w:multiLevelType w:val="multilevel"/>
    <w:tmpl w:val="24D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6948819">
    <w:abstractNumId w:val="2"/>
  </w:num>
  <w:num w:numId="2" w16cid:durableId="1275404072">
    <w:abstractNumId w:val="4"/>
  </w:num>
  <w:num w:numId="3" w16cid:durableId="1446845427">
    <w:abstractNumId w:val="9"/>
  </w:num>
  <w:num w:numId="4" w16cid:durableId="140123329">
    <w:abstractNumId w:val="14"/>
  </w:num>
  <w:num w:numId="5" w16cid:durableId="47146108">
    <w:abstractNumId w:val="3"/>
  </w:num>
  <w:num w:numId="6" w16cid:durableId="1581670260">
    <w:abstractNumId w:val="11"/>
  </w:num>
  <w:num w:numId="7" w16cid:durableId="329716670">
    <w:abstractNumId w:val="16"/>
  </w:num>
  <w:num w:numId="8" w16cid:durableId="373234265">
    <w:abstractNumId w:val="15"/>
  </w:num>
  <w:num w:numId="9" w16cid:durableId="1765571491">
    <w:abstractNumId w:val="1"/>
  </w:num>
  <w:num w:numId="10" w16cid:durableId="1085498257">
    <w:abstractNumId w:val="5"/>
  </w:num>
  <w:num w:numId="11" w16cid:durableId="1963221802">
    <w:abstractNumId w:val="13"/>
  </w:num>
  <w:num w:numId="12" w16cid:durableId="849414086">
    <w:abstractNumId w:val="12"/>
  </w:num>
  <w:num w:numId="13" w16cid:durableId="1528642070">
    <w:abstractNumId w:val="6"/>
  </w:num>
  <w:num w:numId="14" w16cid:durableId="1608583454">
    <w:abstractNumId w:val="7"/>
  </w:num>
  <w:num w:numId="15" w16cid:durableId="1567061595">
    <w:abstractNumId w:val="0"/>
  </w:num>
  <w:num w:numId="16" w16cid:durableId="182861756">
    <w:abstractNumId w:val="10"/>
  </w:num>
  <w:num w:numId="17" w16cid:durableId="20517655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EB5"/>
    <w:rsid w:val="00006E29"/>
    <w:rsid w:val="00032457"/>
    <w:rsid w:val="00037F65"/>
    <w:rsid w:val="00053DCA"/>
    <w:rsid w:val="00054638"/>
    <w:rsid w:val="00055139"/>
    <w:rsid w:val="00060CFF"/>
    <w:rsid w:val="00094D4D"/>
    <w:rsid w:val="000A4AB1"/>
    <w:rsid w:val="000A53A9"/>
    <w:rsid w:val="000A6B59"/>
    <w:rsid w:val="000B584D"/>
    <w:rsid w:val="000D5E7D"/>
    <w:rsid w:val="001039FD"/>
    <w:rsid w:val="00142C73"/>
    <w:rsid w:val="00146B25"/>
    <w:rsid w:val="00152929"/>
    <w:rsid w:val="001A1F17"/>
    <w:rsid w:val="001A73A7"/>
    <w:rsid w:val="001C5B16"/>
    <w:rsid w:val="001C6379"/>
    <w:rsid w:val="001D1FA7"/>
    <w:rsid w:val="001D547E"/>
    <w:rsid w:val="001D7411"/>
    <w:rsid w:val="001F0012"/>
    <w:rsid w:val="00243D9C"/>
    <w:rsid w:val="00252C43"/>
    <w:rsid w:val="002805FA"/>
    <w:rsid w:val="0028706B"/>
    <w:rsid w:val="002901FB"/>
    <w:rsid w:val="00295791"/>
    <w:rsid w:val="002A6658"/>
    <w:rsid w:val="002C03A4"/>
    <w:rsid w:val="002C3716"/>
    <w:rsid w:val="002C5829"/>
    <w:rsid w:val="003454CA"/>
    <w:rsid w:val="00346759"/>
    <w:rsid w:val="00365842"/>
    <w:rsid w:val="0037114A"/>
    <w:rsid w:val="00374469"/>
    <w:rsid w:val="00377071"/>
    <w:rsid w:val="00377447"/>
    <w:rsid w:val="003830FE"/>
    <w:rsid w:val="003B1F8F"/>
    <w:rsid w:val="003B4DA5"/>
    <w:rsid w:val="003C5E97"/>
    <w:rsid w:val="003D3C4B"/>
    <w:rsid w:val="003D6EAB"/>
    <w:rsid w:val="003F53AE"/>
    <w:rsid w:val="004051AC"/>
    <w:rsid w:val="004168C5"/>
    <w:rsid w:val="00433411"/>
    <w:rsid w:val="00477EB4"/>
    <w:rsid w:val="00480B58"/>
    <w:rsid w:val="004A4EFA"/>
    <w:rsid w:val="004C11E5"/>
    <w:rsid w:val="004D1CB1"/>
    <w:rsid w:val="004F67F6"/>
    <w:rsid w:val="00505328"/>
    <w:rsid w:val="0051132E"/>
    <w:rsid w:val="005274D0"/>
    <w:rsid w:val="00536EC1"/>
    <w:rsid w:val="005439A1"/>
    <w:rsid w:val="0055123A"/>
    <w:rsid w:val="005759B0"/>
    <w:rsid w:val="005840BA"/>
    <w:rsid w:val="00590CEB"/>
    <w:rsid w:val="005B207C"/>
    <w:rsid w:val="005B464E"/>
    <w:rsid w:val="005C4559"/>
    <w:rsid w:val="005E7226"/>
    <w:rsid w:val="00613AA7"/>
    <w:rsid w:val="00625D26"/>
    <w:rsid w:val="00637FE3"/>
    <w:rsid w:val="006531D5"/>
    <w:rsid w:val="00671F78"/>
    <w:rsid w:val="00693229"/>
    <w:rsid w:val="0069589D"/>
    <w:rsid w:val="006A116E"/>
    <w:rsid w:val="006A43DD"/>
    <w:rsid w:val="006A57E2"/>
    <w:rsid w:val="006C7F64"/>
    <w:rsid w:val="006D612B"/>
    <w:rsid w:val="006E671B"/>
    <w:rsid w:val="006F77AC"/>
    <w:rsid w:val="00730FB1"/>
    <w:rsid w:val="00734599"/>
    <w:rsid w:val="00747C65"/>
    <w:rsid w:val="00750B4E"/>
    <w:rsid w:val="0075173F"/>
    <w:rsid w:val="00777D96"/>
    <w:rsid w:val="00777E84"/>
    <w:rsid w:val="007916C3"/>
    <w:rsid w:val="00791D00"/>
    <w:rsid w:val="007B3020"/>
    <w:rsid w:val="007D4AFE"/>
    <w:rsid w:val="007F010A"/>
    <w:rsid w:val="007F2C6C"/>
    <w:rsid w:val="00802483"/>
    <w:rsid w:val="00803283"/>
    <w:rsid w:val="00803A63"/>
    <w:rsid w:val="00834EF4"/>
    <w:rsid w:val="00845C24"/>
    <w:rsid w:val="008916C9"/>
    <w:rsid w:val="00892A7B"/>
    <w:rsid w:val="008A76A8"/>
    <w:rsid w:val="008B5ECC"/>
    <w:rsid w:val="008C0A4A"/>
    <w:rsid w:val="008C6C45"/>
    <w:rsid w:val="008E63C7"/>
    <w:rsid w:val="008F096F"/>
    <w:rsid w:val="00911D7A"/>
    <w:rsid w:val="00950B98"/>
    <w:rsid w:val="0095792F"/>
    <w:rsid w:val="00957ECC"/>
    <w:rsid w:val="00966BE4"/>
    <w:rsid w:val="009814BC"/>
    <w:rsid w:val="00981E8B"/>
    <w:rsid w:val="009A25C5"/>
    <w:rsid w:val="009B1EAC"/>
    <w:rsid w:val="009C0247"/>
    <w:rsid w:val="009F7281"/>
    <w:rsid w:val="00A0690A"/>
    <w:rsid w:val="00A07AE1"/>
    <w:rsid w:val="00A10940"/>
    <w:rsid w:val="00A24558"/>
    <w:rsid w:val="00A37604"/>
    <w:rsid w:val="00A5061A"/>
    <w:rsid w:val="00A77EB5"/>
    <w:rsid w:val="00AC547E"/>
    <w:rsid w:val="00AD1618"/>
    <w:rsid w:val="00AD7549"/>
    <w:rsid w:val="00B001C1"/>
    <w:rsid w:val="00B166CF"/>
    <w:rsid w:val="00B22C18"/>
    <w:rsid w:val="00B50819"/>
    <w:rsid w:val="00B52A1A"/>
    <w:rsid w:val="00B564D4"/>
    <w:rsid w:val="00B5799D"/>
    <w:rsid w:val="00B76EFF"/>
    <w:rsid w:val="00BA0398"/>
    <w:rsid w:val="00BA5BA8"/>
    <w:rsid w:val="00BA6592"/>
    <w:rsid w:val="00BD7EEF"/>
    <w:rsid w:val="00BE2AF4"/>
    <w:rsid w:val="00C365BB"/>
    <w:rsid w:val="00C41214"/>
    <w:rsid w:val="00C937F7"/>
    <w:rsid w:val="00D06D82"/>
    <w:rsid w:val="00D07177"/>
    <w:rsid w:val="00D2395D"/>
    <w:rsid w:val="00D24328"/>
    <w:rsid w:val="00D248E5"/>
    <w:rsid w:val="00D33B85"/>
    <w:rsid w:val="00D3407B"/>
    <w:rsid w:val="00D65A89"/>
    <w:rsid w:val="00DA7E43"/>
    <w:rsid w:val="00DC38F8"/>
    <w:rsid w:val="00DD3EEF"/>
    <w:rsid w:val="00DF20DB"/>
    <w:rsid w:val="00DF3581"/>
    <w:rsid w:val="00DF65D4"/>
    <w:rsid w:val="00E05429"/>
    <w:rsid w:val="00E11431"/>
    <w:rsid w:val="00E26647"/>
    <w:rsid w:val="00E26B49"/>
    <w:rsid w:val="00E3233E"/>
    <w:rsid w:val="00E40986"/>
    <w:rsid w:val="00E45C3F"/>
    <w:rsid w:val="00E757D7"/>
    <w:rsid w:val="00E909E7"/>
    <w:rsid w:val="00E926B2"/>
    <w:rsid w:val="00ED3664"/>
    <w:rsid w:val="00ED4B27"/>
    <w:rsid w:val="00F957DB"/>
    <w:rsid w:val="00F95A13"/>
    <w:rsid w:val="00FC0085"/>
    <w:rsid w:val="00FD25E2"/>
    <w:rsid w:val="00FE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749A7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46B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7EB5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0B584D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B584D"/>
    <w:rPr>
      <w:rFonts w:ascii="Courier New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F67F6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146B2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46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edsearchterm">
    <w:name w:val="highlightedsearchterm"/>
    <w:basedOn w:val="DefaultParagraphFont"/>
    <w:rsid w:val="00146B25"/>
  </w:style>
  <w:style w:type="character" w:customStyle="1" w:styleId="st">
    <w:name w:val="st"/>
    <w:basedOn w:val="DefaultParagraphFont"/>
    <w:rsid w:val="00D06D82"/>
  </w:style>
  <w:style w:type="paragraph" w:styleId="BalloonText">
    <w:name w:val="Balloon Text"/>
    <w:basedOn w:val="Normal"/>
    <w:link w:val="BalloonTextChar"/>
    <w:uiPriority w:val="99"/>
    <w:semiHidden/>
    <w:unhideWhenUsed/>
    <w:rsid w:val="00950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B9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A4EF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A4EF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A4EF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EF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EF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78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EBSCO Publishing</Company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rburns</dc:creator>
  <cp:lastModifiedBy>Nic Sutton</cp:lastModifiedBy>
  <cp:revision>11</cp:revision>
  <cp:lastPrinted>2017-06-27T12:51:00Z</cp:lastPrinted>
  <dcterms:created xsi:type="dcterms:W3CDTF">2021-12-21T06:04:00Z</dcterms:created>
  <dcterms:modified xsi:type="dcterms:W3CDTF">2024-11-27T23:32:00Z</dcterms:modified>
</cp:coreProperties>
</file>